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D7846"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4D4BC648"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6F02A27A"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532018DB"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11667130"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2210F9EF" w14:textId="77777777" w:rsidR="00553BF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T.C.</w:t>
      </w:r>
    </w:p>
    <w:p w14:paraId="005101D9" w14:textId="77777777" w:rsidR="00553BF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MARMARA ÜNİVERSİTESİ</w:t>
      </w:r>
    </w:p>
    <w:p w14:paraId="3EC081E7"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7A444ADD" w14:textId="77777777" w:rsidR="00553BF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TEKNİK BİLİMLER MESLEK YÜKSEKOKULU</w:t>
      </w:r>
    </w:p>
    <w:p w14:paraId="28F9079B"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74A5A0F1" w14:textId="0A5A2CC8" w:rsidR="00553BFC" w:rsidRDefault="00065499">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BİL</w:t>
      </w:r>
      <w:r w:rsidR="00B55A35">
        <w:rPr>
          <w:rFonts w:ascii="Times New Roman" w:eastAsia="Times New Roman" w:hAnsi="Times New Roman" w:cs="Times New Roman"/>
          <w:b/>
          <w:color w:val="44546A"/>
          <w:sz w:val="44"/>
          <w:szCs w:val="44"/>
        </w:rPr>
        <w:t>GİSAYAR</w:t>
      </w:r>
      <w:r>
        <w:rPr>
          <w:rFonts w:ascii="Times New Roman" w:eastAsia="Times New Roman" w:hAnsi="Times New Roman" w:cs="Times New Roman"/>
          <w:b/>
          <w:color w:val="44546A"/>
          <w:sz w:val="44"/>
          <w:szCs w:val="44"/>
        </w:rPr>
        <w:t xml:space="preserve"> TEKNOLOJİLERİ BÖLÜMÜ</w:t>
      </w:r>
    </w:p>
    <w:p w14:paraId="111C4360" w14:textId="44C8A163" w:rsidR="00553BFC" w:rsidRDefault="00065499">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BİLGİSAYAR PROGRAMCILIĞI PROGRAMI</w:t>
      </w:r>
    </w:p>
    <w:p w14:paraId="04517D3D"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p>
    <w:p w14:paraId="453E4BF3" w14:textId="0347AB34" w:rsidR="00553BF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44546A"/>
          <w:sz w:val="44"/>
          <w:szCs w:val="44"/>
        </w:rPr>
      </w:pPr>
      <w:r>
        <w:rPr>
          <w:rFonts w:ascii="Times New Roman" w:eastAsia="Times New Roman" w:hAnsi="Times New Roman" w:cs="Times New Roman"/>
          <w:b/>
          <w:color w:val="44546A"/>
          <w:sz w:val="44"/>
          <w:szCs w:val="44"/>
        </w:rPr>
        <w:t xml:space="preserve">2024-2025 </w:t>
      </w:r>
      <w:r w:rsidR="00065499">
        <w:rPr>
          <w:rFonts w:ascii="Times New Roman" w:eastAsia="Times New Roman" w:hAnsi="Times New Roman" w:cs="Times New Roman"/>
          <w:b/>
          <w:color w:val="44546A"/>
          <w:sz w:val="44"/>
          <w:szCs w:val="44"/>
        </w:rPr>
        <w:t>GÜZ</w:t>
      </w:r>
      <w:r>
        <w:rPr>
          <w:rFonts w:ascii="Times New Roman" w:eastAsia="Times New Roman" w:hAnsi="Times New Roman" w:cs="Times New Roman"/>
          <w:b/>
          <w:color w:val="44546A"/>
          <w:sz w:val="44"/>
          <w:szCs w:val="44"/>
        </w:rPr>
        <w:t xml:space="preserve"> DÖNEMİ PROGRAM İZLEME RAPORU VE EKLERİ</w:t>
      </w:r>
    </w:p>
    <w:p w14:paraId="01F48B5D"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rPr>
      </w:pPr>
    </w:p>
    <w:p w14:paraId="1D931959" w14:textId="77777777" w:rsidR="00553BFC" w:rsidRDefault="00553BF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rPr>
      </w:pPr>
    </w:p>
    <w:p w14:paraId="2F402568" w14:textId="77777777" w:rsidR="00553BFC" w:rsidRDefault="00553BFC">
      <w:pPr>
        <w:spacing w:line="259" w:lineRule="auto"/>
        <w:ind w:left="1440"/>
        <w:rPr>
          <w:rFonts w:ascii="Times New Roman" w:eastAsia="Times New Roman" w:hAnsi="Times New Roman" w:cs="Times New Roman"/>
          <w:b/>
          <w:sz w:val="36"/>
          <w:szCs w:val="36"/>
        </w:rPr>
      </w:pPr>
    </w:p>
    <w:p w14:paraId="4AE7C87E" w14:textId="77777777" w:rsidR="00553BFC" w:rsidRDefault="00000000">
      <w:pPr>
        <w:spacing w:line="259" w:lineRule="auto"/>
        <w:ind w:left="1440"/>
        <w:rPr>
          <w:rFonts w:ascii="Times New Roman" w:eastAsia="Times New Roman" w:hAnsi="Times New Roman" w:cs="Times New Roman"/>
          <w:b/>
          <w:sz w:val="28"/>
          <w:szCs w:val="28"/>
        </w:rPr>
      </w:pPr>
      <w:r>
        <w:rPr>
          <w:rFonts w:ascii="Times New Roman" w:eastAsia="Times New Roman" w:hAnsi="Times New Roman" w:cs="Times New Roman"/>
          <w:b/>
          <w:sz w:val="36"/>
          <w:szCs w:val="36"/>
        </w:rPr>
        <w:t xml:space="preserve">                                    </w:t>
      </w:r>
    </w:p>
    <w:p w14:paraId="39036F14" w14:textId="77777777" w:rsidR="00553BFC" w:rsidRDefault="00553BFC">
      <w:pPr>
        <w:spacing w:line="259" w:lineRule="auto"/>
        <w:ind w:left="1440"/>
        <w:rPr>
          <w:rFonts w:ascii="Times New Roman" w:eastAsia="Times New Roman" w:hAnsi="Times New Roman" w:cs="Times New Roman"/>
          <w:b/>
          <w:sz w:val="36"/>
          <w:szCs w:val="36"/>
        </w:rPr>
      </w:pPr>
    </w:p>
    <w:p w14:paraId="53C91BEB" w14:textId="77777777" w:rsidR="00553BFC" w:rsidRDefault="00000000">
      <w:pPr>
        <w:spacing w:line="259" w:lineRule="auto"/>
        <w:ind w:left="1440"/>
        <w:rPr>
          <w:rFonts w:ascii="Times New Roman" w:eastAsia="Times New Roman" w:hAnsi="Times New Roman" w:cs="Times New Roman"/>
          <w:b/>
          <w:sz w:val="36"/>
          <w:szCs w:val="36"/>
        </w:rPr>
      </w:pPr>
      <w:r>
        <w:rPr>
          <w:noProof/>
        </w:rPr>
        <mc:AlternateContent>
          <mc:Choice Requires="wpg">
            <w:drawing>
              <wp:anchor distT="0" distB="0" distL="114300" distR="114300" simplePos="0" relativeHeight="251658240" behindDoc="0" locked="0" layoutInCell="1" hidden="0" allowOverlap="1" wp14:anchorId="1302475B" wp14:editId="597829A0">
                <wp:simplePos x="0" y="0"/>
                <wp:positionH relativeFrom="column">
                  <wp:posOffset>16383000</wp:posOffset>
                </wp:positionH>
                <wp:positionV relativeFrom="paragraph">
                  <wp:posOffset>774700</wp:posOffset>
                </wp:positionV>
                <wp:extent cx="1162453" cy="1162453"/>
                <wp:effectExtent l="0" t="0" r="0" b="0"/>
                <wp:wrapNone/>
                <wp:docPr id="24" name="Grup 24"/>
                <wp:cNvGraphicFramePr/>
                <a:graphic xmlns:a="http://schemas.openxmlformats.org/drawingml/2006/main">
                  <a:graphicData uri="http://schemas.microsoft.com/office/word/2010/wordprocessingGroup">
                    <wpg:wgp>
                      <wpg:cNvGrpSpPr/>
                      <wpg:grpSpPr>
                        <a:xfrm>
                          <a:off x="0" y="0"/>
                          <a:ext cx="1162453" cy="1162453"/>
                          <a:chOff x="4764750" y="3198750"/>
                          <a:chExt cx="1162500" cy="1162500"/>
                        </a:xfrm>
                      </wpg:grpSpPr>
                      <wpg:grpSp>
                        <wpg:cNvPr id="1" name="Grup 1"/>
                        <wpg:cNvGrpSpPr/>
                        <wpg:grpSpPr>
                          <a:xfrm>
                            <a:off x="4764774" y="3198774"/>
                            <a:ext cx="1162453" cy="1162453"/>
                            <a:chOff x="10931469" y="1874239"/>
                            <a:chExt cx="6350000" cy="6350000"/>
                          </a:xfrm>
                        </wpg:grpSpPr>
                        <wps:wsp>
                          <wps:cNvPr id="2" name="Dikdörtgen 2"/>
                          <wps:cNvSpPr/>
                          <wps:spPr>
                            <a:xfrm>
                              <a:off x="10931469" y="1874239"/>
                              <a:ext cx="6350000" cy="6350000"/>
                            </a:xfrm>
                            <a:prstGeom prst="rect">
                              <a:avLst/>
                            </a:prstGeom>
                            <a:noFill/>
                            <a:ln>
                              <a:noFill/>
                            </a:ln>
                          </wps:spPr>
                          <wps:txbx>
                            <w:txbxContent>
                              <w:p w14:paraId="7DD4B2A1" w14:textId="77777777" w:rsidR="00553BFC" w:rsidRDefault="00553BFC">
                                <w:pPr>
                                  <w:spacing w:after="0" w:line="240" w:lineRule="auto"/>
                                  <w:textDirection w:val="btLr"/>
                                </w:pPr>
                              </w:p>
                            </w:txbxContent>
                          </wps:txbx>
                          <wps:bodyPr spcFirstLastPara="1" wrap="square" lIns="91425" tIns="91425" rIns="91425" bIns="91425" anchor="ctr" anchorCtr="0">
                            <a:noAutofit/>
                          </wps:bodyPr>
                        </wps:wsp>
                        <wps:wsp>
                          <wps:cNvPr id="3" name="Serbest Form: Şekil 3"/>
                          <wps:cNvSpPr/>
                          <wps:spPr>
                            <a:xfrm>
                              <a:off x="10931469" y="1874239"/>
                              <a:ext cx="6350000" cy="6350000"/>
                            </a:xfrm>
                            <a:custGeom>
                              <a:avLst/>
                              <a:gdLst/>
                              <a:ahLst/>
                              <a:cxnLst/>
                              <a:rect l="l" t="t" r="r" b="b"/>
                              <a:pathLst>
                                <a:path w="6350000" h="6350000" extrusionOk="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5ED7D4"/>
                            </a:solidFill>
                            <a:ln>
                              <a:noFill/>
                            </a:ln>
                          </wps:spPr>
                          <wps:txbx>
                            <w:txbxContent>
                              <w:p w14:paraId="1A638A58" w14:textId="77777777" w:rsidR="00553BFC" w:rsidRDefault="00553BF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302475B" id="Grup 24" o:spid="_x0000_s1026" style="position:absolute;left:0;text-align:left;margin-left:1290pt;margin-top:61pt;width:91.55pt;height:91.55pt;z-index:251658240" coordorigin="47647,31987" coordsize="11625,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">
                <v:group id="Grup 1" o:spid="_x0000_s1027" style="position:absolute;left:47647;top:31987;width:11625;height:11625" coordorigin="109314,18742"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left:109314;top:18742;width:63500;height:6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DD4B2A1" w14:textId="77777777" w:rsidR="00553BFC" w:rsidRDefault="00553BFC">
                          <w:pPr>
                            <w:spacing w:after="0" w:line="240" w:lineRule="auto"/>
                            <w:textDirection w:val="btLr"/>
                          </w:pPr>
                        </w:p>
                      </w:txbxContent>
                    </v:textbox>
                  </v:rect>
                  <v:shape id="Serbest Form: Şekil 3" o:spid="_x0000_s1029" style="position:absolute;left:109314;top:18742;width:63500;height:63500;visibility:visible;mso-wrap-style:square;v-text-anchor:middle" coordsize="6350000,635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" adj="-11796480,,5400" path="m3175000,c1421496,,,1421496,,3175000,,4928504,1421496,6350000,3175000,6350000v1753504,,3175000,-1421496,3175000,-3175000c6350000,1421496,4928504,,3175000,xe" fillcolor="#5ed7d4" stroked="f">
                    <v:stroke joinstyle="miter"/>
                    <v:formulas/>
                    <v:path arrowok="t" o:extrusionok="f" o:connecttype="custom" textboxrect="0,0,6350000,6350000"/>
                    <v:textbox inset="2.53958mm,2.53958mm,2.53958mm,2.53958mm">
                      <w:txbxContent>
                        <w:p w14:paraId="1A638A58" w14:textId="77777777" w:rsidR="00553BFC" w:rsidRDefault="00553BFC">
                          <w:pPr>
                            <w:spacing w:after="0" w:line="240" w:lineRule="auto"/>
                            <w:textDirection w:val="btLr"/>
                          </w:pPr>
                        </w:p>
                      </w:txbxContent>
                    </v:textbox>
                  </v:shape>
                </v:group>
              </v:group>
            </w:pict>
          </mc:Fallback>
        </mc:AlternateContent>
      </w:r>
    </w:p>
    <w:p w14:paraId="6540F56A" w14:textId="77777777" w:rsidR="00553BFC" w:rsidRDefault="00553BFC">
      <w:pPr>
        <w:spacing w:line="259" w:lineRule="auto"/>
        <w:ind w:left="1440"/>
        <w:rPr>
          <w:rFonts w:ascii="Times New Roman" w:eastAsia="Times New Roman" w:hAnsi="Times New Roman" w:cs="Times New Roman"/>
          <w:b/>
          <w:sz w:val="36"/>
          <w:szCs w:val="36"/>
        </w:rPr>
      </w:pPr>
    </w:p>
    <w:p w14:paraId="0813C4B2" w14:textId="77777777" w:rsidR="00553BFC" w:rsidRDefault="00553BFC">
      <w:pPr>
        <w:spacing w:line="259" w:lineRule="auto"/>
        <w:ind w:left="1440"/>
        <w:rPr>
          <w:rFonts w:ascii="Times New Roman" w:eastAsia="Times New Roman" w:hAnsi="Times New Roman" w:cs="Times New Roman"/>
          <w:b/>
          <w:sz w:val="36"/>
          <w:szCs w:val="36"/>
        </w:rPr>
      </w:pPr>
    </w:p>
    <w:p w14:paraId="796D8454" w14:textId="77777777" w:rsidR="00553BFC" w:rsidRDefault="00553BFC">
      <w:pPr>
        <w:tabs>
          <w:tab w:val="left" w:pos="284"/>
        </w:tabs>
        <w:rPr>
          <w:rFonts w:ascii="Times New Roman" w:eastAsia="Times New Roman" w:hAnsi="Times New Roman" w:cs="Times New Roman"/>
          <w:b/>
        </w:rPr>
      </w:pPr>
    </w:p>
    <w:p w14:paraId="797A7609" w14:textId="77777777" w:rsidR="00553BFC" w:rsidRDefault="00553BFC">
      <w:pPr>
        <w:tabs>
          <w:tab w:val="left" w:pos="284"/>
        </w:tabs>
        <w:rPr>
          <w:rFonts w:ascii="Times New Roman" w:eastAsia="Times New Roman" w:hAnsi="Times New Roman" w:cs="Times New Roman"/>
          <w:b/>
        </w:rPr>
      </w:pPr>
    </w:p>
    <w:p w14:paraId="6A0F2A48" w14:textId="77777777" w:rsidR="00553BFC" w:rsidRDefault="00553BFC">
      <w:pPr>
        <w:tabs>
          <w:tab w:val="left" w:pos="284"/>
        </w:tabs>
        <w:rPr>
          <w:rFonts w:ascii="Times New Roman" w:eastAsia="Times New Roman" w:hAnsi="Times New Roman" w:cs="Times New Roman"/>
          <w:b/>
        </w:rPr>
      </w:pPr>
    </w:p>
    <w:p w14:paraId="62D60577" w14:textId="77777777" w:rsidR="00553BFC" w:rsidRDefault="00553BFC">
      <w:pPr>
        <w:tabs>
          <w:tab w:val="left" w:pos="284"/>
        </w:tabs>
        <w:rPr>
          <w:rFonts w:ascii="Times New Roman" w:eastAsia="Times New Roman" w:hAnsi="Times New Roman" w:cs="Times New Roman"/>
          <w:b/>
        </w:rPr>
      </w:pPr>
    </w:p>
    <w:p w14:paraId="479C82FE" w14:textId="77777777" w:rsidR="00553BFC" w:rsidRDefault="00000000">
      <w:pPr>
        <w:numPr>
          <w:ilvl w:val="0"/>
          <w:numId w:val="1"/>
        </w:numPr>
        <w:pBdr>
          <w:top w:val="nil"/>
          <w:left w:val="nil"/>
          <w:bottom w:val="nil"/>
          <w:right w:val="nil"/>
          <w:between w:val="nil"/>
        </w:pBdr>
        <w:tabs>
          <w:tab w:val="left" w:pos="284"/>
        </w:tabs>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Genel Program Bilgileri </w:t>
      </w:r>
    </w:p>
    <w:tbl>
      <w:tblPr>
        <w:tblStyle w:val="a"/>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827"/>
      </w:tblGrid>
      <w:tr w:rsidR="00553BFC" w14:paraId="67C003DC" w14:textId="77777777">
        <w:trPr>
          <w:trHeight w:val="310"/>
        </w:trPr>
        <w:tc>
          <w:tcPr>
            <w:tcW w:w="5387" w:type="dxa"/>
            <w:vAlign w:val="center"/>
          </w:tcPr>
          <w:p w14:paraId="5A5A1F2A"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Meslek Yüksekokulu / Fakülte / Enstitü Adı</w:t>
            </w:r>
          </w:p>
        </w:tc>
        <w:tc>
          <w:tcPr>
            <w:tcW w:w="3827" w:type="dxa"/>
            <w:vAlign w:val="bottom"/>
          </w:tcPr>
          <w:p w14:paraId="4E6A86BE" w14:textId="77777777"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Teknik Bilimler Meslek Yüksekokulu</w:t>
            </w:r>
          </w:p>
        </w:tc>
      </w:tr>
      <w:tr w:rsidR="00553BFC" w14:paraId="73AD7006" w14:textId="77777777">
        <w:trPr>
          <w:trHeight w:val="310"/>
        </w:trPr>
        <w:tc>
          <w:tcPr>
            <w:tcW w:w="5387" w:type="dxa"/>
            <w:vAlign w:val="center"/>
          </w:tcPr>
          <w:p w14:paraId="4C60EAC9"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Adı</w:t>
            </w:r>
          </w:p>
        </w:tc>
        <w:tc>
          <w:tcPr>
            <w:tcW w:w="3827" w:type="dxa"/>
            <w:vAlign w:val="bottom"/>
          </w:tcPr>
          <w:p w14:paraId="3D1BEF05" w14:textId="10F5F1FA" w:rsidR="00553BFC" w:rsidRDefault="00B55A3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Bilgisayar Programcılığı</w:t>
            </w:r>
          </w:p>
        </w:tc>
      </w:tr>
      <w:tr w:rsidR="00553BFC" w14:paraId="185893E1" w14:textId="77777777">
        <w:trPr>
          <w:trHeight w:val="310"/>
        </w:trPr>
        <w:tc>
          <w:tcPr>
            <w:tcW w:w="5387" w:type="dxa"/>
            <w:vAlign w:val="center"/>
          </w:tcPr>
          <w:p w14:paraId="5FAF94E2"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Düzeyi (Ön Lisans / Lisans / Yüksek Lisans / Doktora)</w:t>
            </w:r>
          </w:p>
        </w:tc>
        <w:tc>
          <w:tcPr>
            <w:tcW w:w="3827" w:type="dxa"/>
            <w:vAlign w:val="bottom"/>
          </w:tcPr>
          <w:p w14:paraId="6DEF81EF" w14:textId="77777777"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Ön Lisans</w:t>
            </w:r>
          </w:p>
        </w:tc>
      </w:tr>
      <w:tr w:rsidR="00553BFC" w14:paraId="392696C1" w14:textId="77777777">
        <w:trPr>
          <w:trHeight w:val="310"/>
        </w:trPr>
        <w:tc>
          <w:tcPr>
            <w:tcW w:w="5387" w:type="dxa"/>
            <w:vAlign w:val="center"/>
          </w:tcPr>
          <w:p w14:paraId="192DE181"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Türü (Tezli / Tezsiz / Uzaktan Öğretim vb.)</w:t>
            </w:r>
          </w:p>
        </w:tc>
        <w:tc>
          <w:tcPr>
            <w:tcW w:w="3827" w:type="dxa"/>
            <w:vAlign w:val="bottom"/>
          </w:tcPr>
          <w:p w14:paraId="1030BF46" w14:textId="77777777"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Birinci Öğretim</w:t>
            </w:r>
          </w:p>
        </w:tc>
      </w:tr>
      <w:tr w:rsidR="00553BFC" w14:paraId="5D0746D6" w14:textId="77777777">
        <w:trPr>
          <w:trHeight w:val="310"/>
        </w:trPr>
        <w:tc>
          <w:tcPr>
            <w:tcW w:w="5387" w:type="dxa"/>
            <w:vAlign w:val="center"/>
          </w:tcPr>
          <w:p w14:paraId="1872380B"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Dili (TR / EN / FR / DE)</w:t>
            </w:r>
          </w:p>
        </w:tc>
        <w:tc>
          <w:tcPr>
            <w:tcW w:w="3827" w:type="dxa"/>
            <w:vAlign w:val="bottom"/>
          </w:tcPr>
          <w:p w14:paraId="70DCADDF" w14:textId="77777777"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w:t>
            </w:r>
          </w:p>
        </w:tc>
      </w:tr>
      <w:tr w:rsidR="00553BFC" w14:paraId="71ED53B3" w14:textId="77777777">
        <w:trPr>
          <w:trHeight w:val="310"/>
        </w:trPr>
        <w:tc>
          <w:tcPr>
            <w:tcW w:w="5387" w:type="dxa"/>
            <w:vAlign w:val="center"/>
          </w:tcPr>
          <w:p w14:paraId="7B355F46"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Eğitim-Öğretim Yılı ve Dönemi (</w:t>
            </w:r>
            <w:proofErr w:type="spellStart"/>
            <w:r>
              <w:rPr>
                <w:rFonts w:ascii="Times New Roman" w:eastAsia="Times New Roman" w:hAnsi="Times New Roman" w:cs="Times New Roman"/>
                <w:b/>
                <w:color w:val="000000"/>
              </w:rPr>
              <w:t>örn</w:t>
            </w:r>
            <w:proofErr w:type="spellEnd"/>
            <w:r>
              <w:rPr>
                <w:rFonts w:ascii="Times New Roman" w:eastAsia="Times New Roman" w:hAnsi="Times New Roman" w:cs="Times New Roman"/>
                <w:b/>
                <w:color w:val="000000"/>
              </w:rPr>
              <w:t>. 2024–2025 Bahar)</w:t>
            </w:r>
          </w:p>
        </w:tc>
        <w:tc>
          <w:tcPr>
            <w:tcW w:w="3827" w:type="dxa"/>
            <w:vAlign w:val="bottom"/>
          </w:tcPr>
          <w:p w14:paraId="4994F0F9" w14:textId="4DF12208"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2024 – 2025 </w:t>
            </w:r>
            <w:r w:rsidR="00B55A35">
              <w:rPr>
                <w:rFonts w:ascii="Times New Roman" w:eastAsia="Times New Roman" w:hAnsi="Times New Roman" w:cs="Times New Roman"/>
                <w:color w:val="000000"/>
              </w:rPr>
              <w:t>Güz</w:t>
            </w:r>
          </w:p>
        </w:tc>
      </w:tr>
      <w:tr w:rsidR="00553BFC" w14:paraId="58C98CFB" w14:textId="77777777">
        <w:trPr>
          <w:trHeight w:val="310"/>
        </w:trPr>
        <w:tc>
          <w:tcPr>
            <w:tcW w:w="5387" w:type="dxa"/>
            <w:vAlign w:val="center"/>
          </w:tcPr>
          <w:p w14:paraId="38B0F2AA"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Aktif mi? (Evet / Hayır – Açıklama)</w:t>
            </w:r>
          </w:p>
        </w:tc>
        <w:tc>
          <w:tcPr>
            <w:tcW w:w="3827" w:type="dxa"/>
            <w:vAlign w:val="bottom"/>
          </w:tcPr>
          <w:p w14:paraId="775A2850" w14:textId="77777777" w:rsidR="00553BFC"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Aktif</w:t>
            </w:r>
          </w:p>
        </w:tc>
      </w:tr>
    </w:tbl>
    <w:p w14:paraId="47326634" w14:textId="77777777" w:rsidR="00553BFC" w:rsidRDefault="00553BFC">
      <w:pPr>
        <w:tabs>
          <w:tab w:val="left" w:pos="284"/>
        </w:tabs>
        <w:rPr>
          <w:rFonts w:ascii="Times New Roman" w:eastAsia="Times New Roman" w:hAnsi="Times New Roman" w:cs="Times New Roman"/>
          <w:b/>
        </w:rPr>
      </w:pPr>
    </w:p>
    <w:p w14:paraId="7387BDBE" w14:textId="77777777" w:rsidR="00553BFC" w:rsidRDefault="00000000">
      <w:pPr>
        <w:tabs>
          <w:tab w:val="left" w:pos="284"/>
        </w:tabs>
        <w:rPr>
          <w:rFonts w:ascii="Times New Roman" w:eastAsia="Times New Roman" w:hAnsi="Times New Roman" w:cs="Times New Roman"/>
          <w:b/>
        </w:rPr>
      </w:pPr>
      <w:r>
        <w:rPr>
          <w:rFonts w:ascii="Times New Roman" w:eastAsia="Times New Roman" w:hAnsi="Times New Roman" w:cs="Times New Roman"/>
          <w:b/>
        </w:rPr>
        <w:t xml:space="preserve">B. Yapı Kontrol Alanları </w:t>
      </w:r>
    </w:p>
    <w:tbl>
      <w:tblPr>
        <w:tblStyle w:val="a0"/>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819"/>
      </w:tblGrid>
      <w:tr w:rsidR="00553BFC" w14:paraId="146BBEEF" w14:textId="77777777">
        <w:trPr>
          <w:trHeight w:val="350"/>
        </w:trPr>
        <w:tc>
          <w:tcPr>
            <w:tcW w:w="4395" w:type="dxa"/>
            <w:vAlign w:val="center"/>
          </w:tcPr>
          <w:p w14:paraId="39870E98"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Eğitim Amaçları tanımlı mı? (</w:t>
            </w:r>
            <w:sdt>
              <w:sdtPr>
                <w:tag w:val="goog_rdk_0"/>
                <w:id w:val="-937779861"/>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
                <w:id w:val="799303276"/>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D47BEB4" w14:textId="6EBCFD6A" w:rsidR="00553BFC" w:rsidRDefault="00000000">
            <w:pPr>
              <w:spacing w:after="0" w:line="240" w:lineRule="auto"/>
              <w:jc w:val="both"/>
              <w:rPr>
                <w:rFonts w:ascii="Times New Roman" w:eastAsia="Times New Roman" w:hAnsi="Times New Roman" w:cs="Times New Roman"/>
                <w:color w:val="000000"/>
              </w:rPr>
            </w:pPr>
            <w:bookmarkStart w:id="0" w:name="_heading=h.ib4n9j10kwtn" w:colFirst="0" w:colLast="0"/>
            <w:bookmarkEnd w:id="0"/>
            <w:r>
              <w:rPr>
                <w:rFonts w:ascii="Times New Roman" w:eastAsia="Times New Roman" w:hAnsi="Times New Roman" w:cs="Times New Roman"/>
              </w:rPr>
              <w:t xml:space="preserve">İlgili programın eğitim amaçları, öğretim elemanlarının katkıları ve paydaşların geri bildirimleri dikkate alınarak hazırlanmış; </w:t>
            </w:r>
            <w:r w:rsidR="00B55A35">
              <w:rPr>
                <w:rFonts w:ascii="Times New Roman" w:eastAsia="Times New Roman" w:hAnsi="Times New Roman" w:cs="Times New Roman"/>
              </w:rPr>
              <w:t>28</w:t>
            </w:r>
            <w:r>
              <w:rPr>
                <w:rFonts w:ascii="Times New Roman" w:eastAsia="Times New Roman" w:hAnsi="Times New Roman" w:cs="Times New Roman"/>
              </w:rPr>
              <w:t>.0</w:t>
            </w:r>
            <w:r w:rsidR="00B55A35">
              <w:rPr>
                <w:rFonts w:ascii="Times New Roman" w:eastAsia="Times New Roman" w:hAnsi="Times New Roman" w:cs="Times New Roman"/>
              </w:rPr>
              <w:t>7</w:t>
            </w:r>
            <w:r>
              <w:rPr>
                <w:rFonts w:ascii="Times New Roman" w:eastAsia="Times New Roman" w:hAnsi="Times New Roman" w:cs="Times New Roman"/>
              </w:rPr>
              <w:t>.2025 tarihli bölüm kurulu toplantısında değerlendirilerek karara bağlanmıştır. Bu kapsamda, söz konusu amaçlar program çıktıları ve mesleki yetkinliklerle ilişkilendirilerek tanımlanmıştır.</w:t>
            </w:r>
          </w:p>
        </w:tc>
      </w:tr>
      <w:tr w:rsidR="00553BFC" w14:paraId="47FD9A95" w14:textId="77777777">
        <w:trPr>
          <w:trHeight w:val="350"/>
        </w:trPr>
        <w:tc>
          <w:tcPr>
            <w:tcW w:w="4395" w:type="dxa"/>
            <w:vAlign w:val="center"/>
          </w:tcPr>
          <w:p w14:paraId="04888B81"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Program Öğrenme Çıktıları (PÖÇ) mevcut mu? (</w:t>
            </w:r>
            <w:sdt>
              <w:sdtPr>
                <w:tag w:val="goog_rdk_2"/>
                <w:id w:val="187314749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3"/>
                <w:id w:val="324981253"/>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55C7B94" w14:textId="77777777" w:rsidR="00553BFC" w:rsidRDefault="00000000">
            <w:pPr>
              <w:spacing w:after="0" w:line="240" w:lineRule="auto"/>
              <w:jc w:val="both"/>
              <w:rPr>
                <w:rFonts w:ascii="Times New Roman" w:eastAsia="Times New Roman" w:hAnsi="Times New Roman" w:cs="Times New Roman"/>
                <w:color w:val="000000"/>
              </w:rPr>
            </w:pPr>
            <w:sdt>
              <w:sdtPr>
                <w:tag w:val="goog_rdk_4"/>
                <w:id w:val="1837554756"/>
              </w:sdtPr>
              <w:sdtContent>
                <w:r>
                  <w:rPr>
                    <w:rFonts w:ascii="Arial Unicode MS" w:eastAsia="Arial Unicode MS" w:hAnsi="Arial Unicode MS" w:cs="Arial Unicode MS"/>
                    <w:b/>
                    <w:color w:val="000000"/>
                  </w:rPr>
                  <w:t>✓</w:t>
                </w:r>
              </w:sdtContent>
            </w:sdt>
          </w:p>
        </w:tc>
      </w:tr>
      <w:tr w:rsidR="00553BFC" w14:paraId="690EB8CA" w14:textId="77777777">
        <w:trPr>
          <w:trHeight w:val="350"/>
        </w:trPr>
        <w:tc>
          <w:tcPr>
            <w:tcW w:w="4395" w:type="dxa"/>
            <w:vAlign w:val="center"/>
          </w:tcPr>
          <w:p w14:paraId="67201A59"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Ders Öğrenme Çıktıları (DÖÇ) tanımlı mı? (</w:t>
            </w:r>
            <w:sdt>
              <w:sdtPr>
                <w:tag w:val="goog_rdk_5"/>
                <w:id w:val="-107786427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6"/>
                <w:id w:val="1217331090"/>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559FA877" w14:textId="77777777" w:rsidR="00553BFC" w:rsidRDefault="00000000">
            <w:pPr>
              <w:spacing w:after="0" w:line="240" w:lineRule="auto"/>
              <w:jc w:val="both"/>
              <w:rPr>
                <w:rFonts w:ascii="Times New Roman" w:eastAsia="Times New Roman" w:hAnsi="Times New Roman" w:cs="Times New Roman"/>
                <w:color w:val="000000"/>
              </w:rPr>
            </w:pPr>
            <w:sdt>
              <w:sdtPr>
                <w:tag w:val="goog_rdk_7"/>
                <w:id w:val="-235207437"/>
              </w:sdtPr>
              <w:sdtContent>
                <w:r>
                  <w:rPr>
                    <w:rFonts w:ascii="Arial Unicode MS" w:eastAsia="Arial Unicode MS" w:hAnsi="Arial Unicode MS" w:cs="Arial Unicode MS"/>
                    <w:b/>
                    <w:color w:val="000000"/>
                  </w:rPr>
                  <w:t>✓</w:t>
                </w:r>
              </w:sdtContent>
            </w:sdt>
          </w:p>
        </w:tc>
      </w:tr>
      <w:tr w:rsidR="00553BFC" w14:paraId="6A2E139D" w14:textId="77777777">
        <w:trPr>
          <w:trHeight w:val="350"/>
        </w:trPr>
        <w:tc>
          <w:tcPr>
            <w:tcW w:w="4395" w:type="dxa"/>
            <w:vAlign w:val="center"/>
          </w:tcPr>
          <w:p w14:paraId="74D41C3C"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Tüm derslerin izlencelerinde </w:t>
            </w:r>
            <w:proofErr w:type="spellStart"/>
            <w:r>
              <w:rPr>
                <w:rFonts w:ascii="Times New Roman" w:eastAsia="Times New Roman" w:hAnsi="Times New Roman" w:cs="Times New Roman"/>
                <w:b/>
                <w:color w:val="000000"/>
              </w:rPr>
              <w:t>DÖÇ’ler</w:t>
            </w:r>
            <w:proofErr w:type="spellEnd"/>
            <w:r>
              <w:rPr>
                <w:rFonts w:ascii="Times New Roman" w:eastAsia="Times New Roman" w:hAnsi="Times New Roman" w:cs="Times New Roman"/>
                <w:b/>
                <w:color w:val="000000"/>
              </w:rPr>
              <w:t xml:space="preserve"> yer alıyor mu? (</w:t>
            </w:r>
            <w:sdt>
              <w:sdtPr>
                <w:tag w:val="goog_rdk_8"/>
                <w:id w:val="-1966774964"/>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9"/>
                <w:id w:val="-1674071536"/>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084C177F" w14:textId="77777777" w:rsidR="00553BFC" w:rsidRDefault="00000000">
            <w:pPr>
              <w:spacing w:after="0" w:line="240" w:lineRule="auto"/>
              <w:jc w:val="both"/>
              <w:rPr>
                <w:rFonts w:ascii="Times New Roman" w:eastAsia="Times New Roman" w:hAnsi="Times New Roman" w:cs="Times New Roman"/>
                <w:color w:val="000000"/>
                <w:highlight w:val="yellow"/>
              </w:rPr>
            </w:pPr>
            <w:sdt>
              <w:sdtPr>
                <w:tag w:val="goog_rdk_10"/>
                <w:id w:val="-1861952418"/>
              </w:sdtPr>
              <w:sdtContent>
                <w:r>
                  <w:rPr>
                    <w:rFonts w:ascii="Arial Unicode MS" w:eastAsia="Arial Unicode MS" w:hAnsi="Arial Unicode MS" w:cs="Arial Unicode MS"/>
                    <w:b/>
                    <w:color w:val="000000"/>
                  </w:rPr>
                  <w:t>✓</w:t>
                </w:r>
              </w:sdtContent>
            </w:sdt>
          </w:p>
        </w:tc>
      </w:tr>
      <w:tr w:rsidR="00553BFC" w14:paraId="6638CC8E" w14:textId="77777777">
        <w:trPr>
          <w:trHeight w:val="350"/>
        </w:trPr>
        <w:tc>
          <w:tcPr>
            <w:tcW w:w="4395" w:type="dxa"/>
            <w:vAlign w:val="center"/>
          </w:tcPr>
          <w:p w14:paraId="04B35BE2"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PÖÇ–DÖÇ Eşleştirme Tablosu hazır mı? (</w:t>
            </w:r>
            <w:sdt>
              <w:sdtPr>
                <w:tag w:val="goog_rdk_11"/>
                <w:id w:val="1405512928"/>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2"/>
                <w:id w:val="603982122"/>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6FD8AB84" w14:textId="77777777" w:rsidR="00553BFC" w:rsidRDefault="00000000">
            <w:pPr>
              <w:spacing w:after="0" w:line="240" w:lineRule="auto"/>
              <w:jc w:val="both"/>
              <w:rPr>
                <w:rFonts w:ascii="Times New Roman" w:eastAsia="Times New Roman" w:hAnsi="Times New Roman" w:cs="Times New Roman"/>
                <w:color w:val="000000"/>
                <w:highlight w:val="yellow"/>
              </w:rPr>
            </w:pPr>
            <w:sdt>
              <w:sdtPr>
                <w:tag w:val="goog_rdk_13"/>
                <w:id w:val="698551919"/>
              </w:sdtPr>
              <w:sdtContent>
                <w:r>
                  <w:rPr>
                    <w:rFonts w:ascii="Arial Unicode MS" w:eastAsia="Arial Unicode MS" w:hAnsi="Arial Unicode MS" w:cs="Arial Unicode MS"/>
                    <w:b/>
                    <w:color w:val="000000"/>
                  </w:rPr>
                  <w:t>✓</w:t>
                </w:r>
              </w:sdtContent>
            </w:sdt>
          </w:p>
        </w:tc>
      </w:tr>
      <w:tr w:rsidR="00553BFC" w14:paraId="1D05C767" w14:textId="77777777">
        <w:trPr>
          <w:trHeight w:val="350"/>
        </w:trPr>
        <w:tc>
          <w:tcPr>
            <w:tcW w:w="4395" w:type="dxa"/>
            <w:vAlign w:val="center"/>
          </w:tcPr>
          <w:p w14:paraId="2C0C491E" w14:textId="77777777" w:rsidR="00553BFC" w:rsidRDefault="00000000">
            <w:pPr>
              <w:spacing w:after="0" w:line="240" w:lineRule="auto"/>
              <w:rPr>
                <w:rFonts w:ascii="Times New Roman" w:eastAsia="Times New Roman" w:hAnsi="Times New Roman" w:cs="Times New Roman"/>
                <w:b/>
                <w:color w:val="000000"/>
                <w:highlight w:val="darkMagenta"/>
              </w:rPr>
            </w:pPr>
            <w:r>
              <w:rPr>
                <w:rFonts w:ascii="Times New Roman" w:eastAsia="Times New Roman" w:hAnsi="Times New Roman" w:cs="Times New Roman"/>
                <w:b/>
                <w:color w:val="000000"/>
              </w:rPr>
              <w:t>PÖÇ–TYYÇ Eşleştirme Tablosu mevcut mu? (</w:t>
            </w:r>
            <w:sdt>
              <w:sdtPr>
                <w:tag w:val="goog_rdk_14"/>
                <w:id w:val="88728605"/>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5"/>
                <w:id w:val="493967692"/>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6E5DBC18" w14:textId="50DA8F6F" w:rsidR="00553BFC" w:rsidRDefault="00000000">
            <w:pPr>
              <w:spacing w:after="0" w:line="240" w:lineRule="auto"/>
              <w:rPr>
                <w:rFonts w:ascii="Times New Roman" w:eastAsia="Times New Roman" w:hAnsi="Times New Roman" w:cs="Times New Roman"/>
                <w:color w:val="000000"/>
                <w:highlight w:val="darkMagenta"/>
              </w:rPr>
            </w:pPr>
            <w:sdt>
              <w:sdtPr>
                <w:tag w:val="goog_rdk_16"/>
                <w:id w:val="1804326104"/>
              </w:sdtPr>
              <w:sdtContent>
                <w:sdt>
                  <w:sdtPr>
                    <w:tag w:val="goog_rdk_13"/>
                    <w:id w:val="1606771979"/>
                  </w:sdtPr>
                  <w:sdtContent>
                    <w:r w:rsidR="007D7466">
                      <w:rPr>
                        <w:rFonts w:ascii="Arial Unicode MS" w:eastAsia="Arial Unicode MS" w:hAnsi="Arial Unicode MS" w:cs="Arial Unicode MS"/>
                        <w:b/>
                        <w:color w:val="000000"/>
                      </w:rPr>
                      <w:t>✓</w:t>
                    </w:r>
                  </w:sdtContent>
                </w:sdt>
              </w:sdtContent>
            </w:sdt>
          </w:p>
        </w:tc>
      </w:tr>
      <w:tr w:rsidR="00553BFC" w14:paraId="1B7A0E37" w14:textId="77777777">
        <w:trPr>
          <w:trHeight w:val="350"/>
        </w:trPr>
        <w:tc>
          <w:tcPr>
            <w:tcW w:w="4395" w:type="dxa"/>
            <w:vAlign w:val="center"/>
          </w:tcPr>
          <w:p w14:paraId="01BF7671"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KÖÇ–PÖÇ Eşleştirme yapılmış mı? (</w:t>
            </w:r>
            <w:sdt>
              <w:sdtPr>
                <w:tag w:val="goog_rdk_17"/>
                <w:id w:val="1244863301"/>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w:t>
            </w:r>
            <w:sdt>
              <w:sdtPr>
                <w:tag w:val="goog_rdk_18"/>
                <w:id w:val="-1878996609"/>
              </w:sdtPr>
              <w:sdtContent>
                <w:r>
                  <w:rPr>
                    <w:rFonts w:ascii="Arial Unicode MS" w:eastAsia="Arial Unicode MS" w:hAnsi="Arial Unicode MS" w:cs="Arial Unicode MS"/>
                    <w:b/>
                    <w:color w:val="000000"/>
                  </w:rPr>
                  <w:t>✗</w:t>
                </w:r>
              </w:sdtContent>
            </w:sdt>
            <w:r>
              <w:rPr>
                <w:rFonts w:ascii="Times New Roman" w:eastAsia="Times New Roman" w:hAnsi="Times New Roman" w:cs="Times New Roman"/>
                <w:b/>
                <w:color w:val="000000"/>
              </w:rPr>
              <w:t xml:space="preserve">) </w:t>
            </w:r>
          </w:p>
        </w:tc>
        <w:tc>
          <w:tcPr>
            <w:tcW w:w="4819" w:type="dxa"/>
            <w:vAlign w:val="bottom"/>
          </w:tcPr>
          <w:p w14:paraId="292F6D1F" w14:textId="77777777" w:rsidR="00553BFC" w:rsidRDefault="00000000">
            <w:pPr>
              <w:spacing w:after="0" w:line="240" w:lineRule="auto"/>
              <w:rPr>
                <w:rFonts w:ascii="Times New Roman" w:eastAsia="Times New Roman" w:hAnsi="Times New Roman" w:cs="Times New Roman"/>
                <w:color w:val="000000"/>
              </w:rPr>
            </w:pPr>
            <w:sdt>
              <w:sdtPr>
                <w:tag w:val="goog_rdk_19"/>
                <w:id w:val="842601644"/>
              </w:sdtPr>
              <w:sdtContent>
                <w:r>
                  <w:rPr>
                    <w:rFonts w:ascii="Arial Unicode MS" w:eastAsia="Arial Unicode MS" w:hAnsi="Arial Unicode MS" w:cs="Arial Unicode MS"/>
                    <w:b/>
                    <w:color w:val="000000"/>
                  </w:rPr>
                  <w:t>✓</w:t>
                </w:r>
              </w:sdtContent>
            </w:sdt>
          </w:p>
        </w:tc>
      </w:tr>
      <w:tr w:rsidR="00553BFC" w14:paraId="62E9A5C6" w14:textId="77777777">
        <w:trPr>
          <w:trHeight w:val="320"/>
        </w:trPr>
        <w:tc>
          <w:tcPr>
            <w:tcW w:w="4395" w:type="dxa"/>
            <w:vAlign w:val="bottom"/>
          </w:tcPr>
          <w:p w14:paraId="34801731" w14:textId="77777777" w:rsidR="00553BFC"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Mihenk Taşı Ders(</w:t>
            </w:r>
            <w:proofErr w:type="spellStart"/>
            <w:r>
              <w:rPr>
                <w:rFonts w:ascii="Times New Roman" w:eastAsia="Times New Roman" w:hAnsi="Times New Roman" w:cs="Times New Roman"/>
                <w:b/>
                <w:color w:val="000000"/>
              </w:rPr>
              <w:t>ler</w:t>
            </w:r>
            <w:proofErr w:type="spellEnd"/>
            <w:r>
              <w:rPr>
                <w:rFonts w:ascii="Times New Roman" w:eastAsia="Times New Roman" w:hAnsi="Times New Roman" w:cs="Times New Roman"/>
                <w:b/>
                <w:color w:val="000000"/>
              </w:rPr>
              <w:t xml:space="preserve">) belirlendi mi? </w:t>
            </w:r>
          </w:p>
        </w:tc>
        <w:tc>
          <w:tcPr>
            <w:tcW w:w="4819" w:type="dxa"/>
            <w:vAlign w:val="bottom"/>
          </w:tcPr>
          <w:p w14:paraId="31068A05" w14:textId="77777777" w:rsidR="00553BF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Ek-4 Çalışma dosyasında belirlenmiştir.</w:t>
            </w:r>
          </w:p>
        </w:tc>
      </w:tr>
    </w:tbl>
    <w:p w14:paraId="38899378" w14:textId="77777777" w:rsidR="00553BFC" w:rsidRDefault="00553BFC">
      <w:pPr>
        <w:tabs>
          <w:tab w:val="left" w:pos="284"/>
        </w:tabs>
        <w:rPr>
          <w:rFonts w:ascii="Times New Roman" w:eastAsia="Times New Roman" w:hAnsi="Times New Roman" w:cs="Times New Roman"/>
          <w:b/>
        </w:rPr>
      </w:pPr>
    </w:p>
    <w:p w14:paraId="10EB23B6" w14:textId="7EE9C426" w:rsidR="00553BFC" w:rsidRDefault="00000000">
      <w:pPr>
        <w:numPr>
          <w:ilvl w:val="1"/>
          <w:numId w:val="4"/>
        </w:numPr>
        <w:tabs>
          <w:tab w:val="left" w:pos="284"/>
        </w:tabs>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009D6FF1" w:rsidRPr="009D6FF1">
        <w:rPr>
          <w:rFonts w:ascii="Times New Roman" w:eastAsia="Times New Roman" w:hAnsi="Times New Roman" w:cs="Times New Roman"/>
          <w:color w:val="FF0000"/>
        </w:rPr>
        <w:t>28</w:t>
      </w:r>
      <w:r w:rsidR="009D6FF1">
        <w:rPr>
          <w:rFonts w:ascii="Times New Roman" w:eastAsia="Times New Roman" w:hAnsi="Times New Roman" w:cs="Times New Roman"/>
          <w:color w:val="FF0000"/>
        </w:rPr>
        <w:t>.</w:t>
      </w:r>
      <w:r w:rsidR="009D6FF1" w:rsidRPr="009D6FF1">
        <w:rPr>
          <w:rFonts w:ascii="Times New Roman" w:eastAsia="Times New Roman" w:hAnsi="Times New Roman" w:cs="Times New Roman"/>
          <w:color w:val="FF0000"/>
        </w:rPr>
        <w:t>07</w:t>
      </w:r>
      <w:r w:rsidR="009D6FF1">
        <w:rPr>
          <w:rFonts w:ascii="Times New Roman" w:eastAsia="Times New Roman" w:hAnsi="Times New Roman" w:cs="Times New Roman"/>
          <w:color w:val="FF0000"/>
        </w:rPr>
        <w:t>.</w:t>
      </w:r>
      <w:r w:rsidR="009D6FF1" w:rsidRPr="009D6FF1">
        <w:rPr>
          <w:rFonts w:ascii="Times New Roman" w:eastAsia="Times New Roman" w:hAnsi="Times New Roman" w:cs="Times New Roman"/>
          <w:color w:val="FF0000"/>
        </w:rPr>
        <w:t>2025 Tarihli Bölüm Kurulu Toplantı Tutanağı</w:t>
      </w:r>
    </w:p>
    <w:p w14:paraId="27C5AAAD" w14:textId="1B6136D3" w:rsidR="00553BFC" w:rsidRDefault="00000000">
      <w:pPr>
        <w:numPr>
          <w:ilvl w:val="1"/>
          <w:numId w:val="4"/>
        </w:numPr>
        <w:tabs>
          <w:tab w:val="left" w:pos="284"/>
        </w:tabs>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009D6FF1" w:rsidRPr="009D6FF1">
        <w:rPr>
          <w:rFonts w:ascii="Times New Roman" w:eastAsia="Times New Roman" w:hAnsi="Times New Roman" w:cs="Times New Roman"/>
          <w:color w:val="FF0000"/>
        </w:rPr>
        <w:t xml:space="preserve">EK-4- </w:t>
      </w:r>
      <w:proofErr w:type="spellStart"/>
      <w:r w:rsidR="009D6FF1" w:rsidRPr="009D6FF1">
        <w:rPr>
          <w:rFonts w:ascii="Times New Roman" w:eastAsia="Times New Roman" w:hAnsi="Times New Roman" w:cs="Times New Roman"/>
          <w:color w:val="FF0000"/>
        </w:rPr>
        <w:t>Calisma</w:t>
      </w:r>
      <w:proofErr w:type="spellEnd"/>
      <w:r w:rsidR="009D6FF1" w:rsidRPr="009D6FF1">
        <w:rPr>
          <w:rFonts w:ascii="Times New Roman" w:eastAsia="Times New Roman" w:hAnsi="Times New Roman" w:cs="Times New Roman"/>
          <w:color w:val="FF0000"/>
        </w:rPr>
        <w:t xml:space="preserve"> </w:t>
      </w:r>
      <w:proofErr w:type="spellStart"/>
      <w:r w:rsidR="009D6FF1" w:rsidRPr="009D6FF1">
        <w:rPr>
          <w:rFonts w:ascii="Times New Roman" w:eastAsia="Times New Roman" w:hAnsi="Times New Roman" w:cs="Times New Roman"/>
          <w:color w:val="FF0000"/>
        </w:rPr>
        <w:t>dosyasi_Bilgisayar_programcılığı_GÜZ</w:t>
      </w:r>
      <w:proofErr w:type="spellEnd"/>
      <w:r w:rsidR="009D6FF1">
        <w:rPr>
          <w:rFonts w:ascii="Times New Roman" w:eastAsia="Times New Roman" w:hAnsi="Times New Roman" w:cs="Times New Roman"/>
          <w:color w:val="FF0000"/>
        </w:rPr>
        <w:t xml:space="preserve"> </w:t>
      </w:r>
      <w:proofErr w:type="spellStart"/>
      <w:r>
        <w:rPr>
          <w:rFonts w:ascii="Times New Roman" w:eastAsia="Times New Roman" w:hAnsi="Times New Roman" w:cs="Times New Roman"/>
          <w:color w:val="FF0000"/>
        </w:rPr>
        <w:t>excel</w:t>
      </w:r>
      <w:proofErr w:type="spellEnd"/>
    </w:p>
    <w:p w14:paraId="6531731B" w14:textId="77777777" w:rsidR="00553BFC" w:rsidRDefault="00553BFC">
      <w:pPr>
        <w:tabs>
          <w:tab w:val="left" w:pos="284"/>
        </w:tabs>
        <w:rPr>
          <w:rFonts w:ascii="Times New Roman" w:eastAsia="Times New Roman" w:hAnsi="Times New Roman" w:cs="Times New Roman"/>
        </w:rPr>
      </w:pPr>
    </w:p>
    <w:p w14:paraId="0DFF0310" w14:textId="77777777" w:rsidR="005F2366" w:rsidRDefault="005F2366">
      <w:pPr>
        <w:tabs>
          <w:tab w:val="left" w:pos="284"/>
        </w:tabs>
        <w:rPr>
          <w:rFonts w:ascii="Times New Roman" w:eastAsia="Times New Roman" w:hAnsi="Times New Roman" w:cs="Times New Roman"/>
        </w:rPr>
      </w:pPr>
    </w:p>
    <w:p w14:paraId="2C641C70" w14:textId="77777777" w:rsidR="005F2366" w:rsidRDefault="005F2366">
      <w:pPr>
        <w:tabs>
          <w:tab w:val="left" w:pos="284"/>
        </w:tabs>
        <w:rPr>
          <w:rFonts w:ascii="Times New Roman" w:eastAsia="Times New Roman" w:hAnsi="Times New Roman" w:cs="Times New Roman"/>
        </w:rPr>
      </w:pPr>
    </w:p>
    <w:p w14:paraId="407ED8FB" w14:textId="63E370A3" w:rsidR="00B74281" w:rsidRDefault="00B74281">
      <w:pPr>
        <w:tabs>
          <w:tab w:val="left" w:pos="284"/>
        </w:tabs>
        <w:rPr>
          <w:rFonts w:ascii="Times New Roman" w:eastAsia="Times New Roman" w:hAnsi="Times New Roman" w:cs="Times New Roman"/>
          <w:b/>
        </w:rPr>
      </w:pPr>
      <w:r>
        <w:rPr>
          <w:rFonts w:ascii="Times New Roman" w:eastAsia="Times New Roman" w:hAnsi="Times New Roman" w:cs="Times New Roman"/>
          <w:b/>
        </w:rPr>
        <w:lastRenderedPageBreak/>
        <w:t>B.1.Program Eğitim Amaçları</w:t>
      </w:r>
    </w:p>
    <w:p w14:paraId="678EE3F2" w14:textId="20DEED4B" w:rsidR="00B74281" w:rsidRDefault="00B74281" w:rsidP="00B77426">
      <w:pPr>
        <w:tabs>
          <w:tab w:val="left" w:pos="284"/>
        </w:tabs>
        <w:jc w:val="both"/>
        <w:rPr>
          <w:rFonts w:ascii="Times New Roman" w:eastAsia="Times New Roman" w:hAnsi="Times New Roman" w:cs="Times New Roman"/>
          <w:bCs/>
        </w:rPr>
      </w:pPr>
      <w:r w:rsidRPr="00B74281">
        <w:rPr>
          <w:rFonts w:ascii="Times New Roman" w:eastAsia="Times New Roman" w:hAnsi="Times New Roman" w:cs="Times New Roman"/>
          <w:bCs/>
        </w:rPr>
        <w:t>B</w:t>
      </w:r>
      <w:r>
        <w:rPr>
          <w:rFonts w:ascii="Times New Roman" w:eastAsia="Times New Roman" w:hAnsi="Times New Roman" w:cs="Times New Roman"/>
          <w:bCs/>
        </w:rPr>
        <w:t>ilgisayar teknolojileri bölümü bilgisayar programcılığı 1.öğretim ve uzaktan öğretim derslerine ait Program Eğitim Amaçları (PEA) belirlenirken bölüm öğretim elemanları ve bölüm danışma kurulu üyesi ile bir toplantı yapılmış olup maddelerle ilgili fikir alışverişinde bulunulmuştur.</w:t>
      </w:r>
      <w:r w:rsidR="00056B51">
        <w:rPr>
          <w:rFonts w:ascii="Times New Roman" w:eastAsia="Times New Roman" w:hAnsi="Times New Roman" w:cs="Times New Roman"/>
          <w:bCs/>
        </w:rPr>
        <w:t xml:space="preserve"> Bu toplantı sonucunda 3 maddelik PEA son halini almıştır.</w:t>
      </w:r>
    </w:p>
    <w:p w14:paraId="2D952A80" w14:textId="540918CF"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B.2.KÖÇ-PÖÇ Matrisi</w:t>
      </w:r>
    </w:p>
    <w:p w14:paraId="65C34EC5" w14:textId="52A2CFAB" w:rsidR="00056B51" w:rsidRPr="00056B51" w:rsidRDefault="00056B51" w:rsidP="00B77426">
      <w:pPr>
        <w:tabs>
          <w:tab w:val="left" w:pos="284"/>
        </w:tabs>
        <w:jc w:val="both"/>
        <w:rPr>
          <w:rFonts w:ascii="Times New Roman" w:eastAsia="Times New Roman" w:hAnsi="Times New Roman" w:cs="Times New Roman"/>
          <w:bCs/>
        </w:rPr>
      </w:pPr>
      <w:r w:rsidRPr="00056B51">
        <w:rPr>
          <w:rFonts w:ascii="Times New Roman" w:eastAsia="Times New Roman" w:hAnsi="Times New Roman" w:cs="Times New Roman"/>
          <w:bCs/>
        </w:rPr>
        <w:t xml:space="preserve">Bilgisayar Programcılığı programında KÖÇ1 yani “Alan Bilgisi ve Mesleki Yetkinlik” neredeyse tüm </w:t>
      </w:r>
      <w:proofErr w:type="spellStart"/>
      <w:r w:rsidRPr="00056B51">
        <w:rPr>
          <w:rFonts w:ascii="Times New Roman" w:eastAsia="Times New Roman" w:hAnsi="Times New Roman" w:cs="Times New Roman"/>
          <w:bCs/>
        </w:rPr>
        <w:t>PÖÇ’lerle</w:t>
      </w:r>
      <w:proofErr w:type="spellEnd"/>
      <w:r w:rsidRPr="00056B51">
        <w:rPr>
          <w:rFonts w:ascii="Times New Roman" w:eastAsia="Times New Roman" w:hAnsi="Times New Roman" w:cs="Times New Roman"/>
          <w:bCs/>
        </w:rPr>
        <w:t xml:space="preserve"> yüksek düzeyde ilişkilendirilmiş ve programın temel omurgasını oluştur</w:t>
      </w:r>
      <w:r w:rsidR="00B77426">
        <w:rPr>
          <w:rFonts w:ascii="Times New Roman" w:eastAsia="Times New Roman" w:hAnsi="Times New Roman" w:cs="Times New Roman"/>
          <w:bCs/>
        </w:rPr>
        <w:t>maktadır.</w:t>
      </w:r>
      <w:r w:rsidRPr="00056B51">
        <w:rPr>
          <w:rFonts w:ascii="Times New Roman" w:eastAsia="Times New Roman" w:hAnsi="Times New Roman" w:cs="Times New Roman"/>
          <w:bCs/>
        </w:rPr>
        <w:t xml:space="preserve"> KÖÇ2 “Akademik Özgürlük ve Bilimsel Yetkinlik” orta düzeyde etkili olmakla birlikte bazı çıktılarda düşük ya da etkisiz seviyede kalmış</w:t>
      </w:r>
      <w:r w:rsidR="00B77426">
        <w:rPr>
          <w:rFonts w:ascii="Times New Roman" w:eastAsia="Times New Roman" w:hAnsi="Times New Roman" w:cs="Times New Roman"/>
          <w:bCs/>
        </w:rPr>
        <w:t>tır</w:t>
      </w:r>
      <w:r w:rsidRPr="00056B51">
        <w:rPr>
          <w:rFonts w:ascii="Times New Roman" w:eastAsia="Times New Roman" w:hAnsi="Times New Roman" w:cs="Times New Roman"/>
          <w:bCs/>
        </w:rPr>
        <w:t xml:space="preserve">. Diğer </w:t>
      </w:r>
      <w:proofErr w:type="spellStart"/>
      <w:r w:rsidRPr="00056B51">
        <w:rPr>
          <w:rFonts w:ascii="Times New Roman" w:eastAsia="Times New Roman" w:hAnsi="Times New Roman" w:cs="Times New Roman"/>
          <w:bCs/>
        </w:rPr>
        <w:t>KÖÇ’lerde</w:t>
      </w:r>
      <w:proofErr w:type="spellEnd"/>
      <w:r w:rsidRPr="00056B51">
        <w:rPr>
          <w:rFonts w:ascii="Times New Roman" w:eastAsia="Times New Roman" w:hAnsi="Times New Roman" w:cs="Times New Roman"/>
          <w:bCs/>
        </w:rPr>
        <w:t xml:space="preserve"> ise etki düzeyi </w:t>
      </w:r>
      <w:proofErr w:type="spellStart"/>
      <w:r w:rsidRPr="00056B51">
        <w:rPr>
          <w:rFonts w:ascii="Times New Roman" w:eastAsia="Times New Roman" w:hAnsi="Times New Roman" w:cs="Times New Roman"/>
          <w:bCs/>
        </w:rPr>
        <w:t>PÖÇ’e</w:t>
      </w:r>
      <w:proofErr w:type="spellEnd"/>
      <w:r w:rsidRPr="00056B51">
        <w:rPr>
          <w:rFonts w:ascii="Times New Roman" w:eastAsia="Times New Roman" w:hAnsi="Times New Roman" w:cs="Times New Roman"/>
          <w:bCs/>
        </w:rPr>
        <w:t xml:space="preserve"> göre değiş</w:t>
      </w:r>
      <w:r w:rsidR="00B77426">
        <w:rPr>
          <w:rFonts w:ascii="Times New Roman" w:eastAsia="Times New Roman" w:hAnsi="Times New Roman" w:cs="Times New Roman"/>
          <w:bCs/>
        </w:rPr>
        <w:t>mekte</w:t>
      </w:r>
      <w:r w:rsidRPr="00056B51">
        <w:rPr>
          <w:rFonts w:ascii="Times New Roman" w:eastAsia="Times New Roman" w:hAnsi="Times New Roman" w:cs="Times New Roman"/>
          <w:bCs/>
        </w:rPr>
        <w:t>; bazı öğrenme çıktılarında güçlü bağlar kurulmuşken, bazı alanlarda hiç ilişki belirtilmemiş</w:t>
      </w:r>
      <w:r w:rsidR="00B77426">
        <w:rPr>
          <w:rFonts w:ascii="Times New Roman" w:eastAsia="Times New Roman" w:hAnsi="Times New Roman" w:cs="Times New Roman"/>
          <w:bCs/>
        </w:rPr>
        <w:t>tir</w:t>
      </w:r>
      <w:r w:rsidRPr="00056B51">
        <w:rPr>
          <w:rFonts w:ascii="Times New Roman" w:eastAsia="Times New Roman" w:hAnsi="Times New Roman" w:cs="Times New Roman"/>
          <w:bCs/>
        </w:rPr>
        <w:t>. Genel olarak program çıktıları ile kurumsal çıktılar arasında dengeli bir uyum göze çarpıyor, ancak akademik özgürlük, takım çalışması, bağımsız çalışma ve iletişim gibi alanlarda ilişki düzeyi nispeten daha düşük kalmış</w:t>
      </w:r>
      <w:r w:rsidR="00B77426">
        <w:rPr>
          <w:rFonts w:ascii="Times New Roman" w:eastAsia="Times New Roman" w:hAnsi="Times New Roman" w:cs="Times New Roman"/>
          <w:bCs/>
        </w:rPr>
        <w:t>tır</w:t>
      </w:r>
      <w:r w:rsidRPr="00056B51">
        <w:rPr>
          <w:rFonts w:ascii="Times New Roman" w:eastAsia="Times New Roman" w:hAnsi="Times New Roman" w:cs="Times New Roman"/>
          <w:bCs/>
        </w:rPr>
        <w:t xml:space="preserve">. </w:t>
      </w:r>
    </w:p>
    <w:p w14:paraId="157B9D40" w14:textId="60FF0F47"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B.3.PEA-PÖÇ Matrisi</w:t>
      </w:r>
    </w:p>
    <w:p w14:paraId="2ABB0535" w14:textId="0A85E889" w:rsidR="00562C54" w:rsidRPr="0011216F" w:rsidRDefault="0011216F" w:rsidP="0011216F">
      <w:pPr>
        <w:tabs>
          <w:tab w:val="left" w:pos="284"/>
        </w:tabs>
        <w:jc w:val="both"/>
        <w:rPr>
          <w:rFonts w:ascii="Times New Roman" w:eastAsia="Times New Roman" w:hAnsi="Times New Roman" w:cs="Times New Roman"/>
          <w:bCs/>
        </w:rPr>
      </w:pPr>
      <w:proofErr w:type="spellStart"/>
      <w:r w:rsidRPr="0011216F">
        <w:rPr>
          <w:rFonts w:ascii="Times New Roman" w:eastAsia="Times New Roman" w:hAnsi="Times New Roman" w:cs="Times New Roman"/>
          <w:bCs/>
        </w:rPr>
        <w:t>PEA’lar</w:t>
      </w:r>
      <w:proofErr w:type="spellEnd"/>
      <w:r w:rsidRPr="0011216F">
        <w:rPr>
          <w:rFonts w:ascii="Times New Roman" w:eastAsia="Times New Roman" w:hAnsi="Times New Roman" w:cs="Times New Roman"/>
          <w:bCs/>
        </w:rPr>
        <w:t xml:space="preserve"> (Program Eğitim Amaçları) ile </w:t>
      </w:r>
      <w:proofErr w:type="spellStart"/>
      <w:r w:rsidRPr="0011216F">
        <w:rPr>
          <w:rFonts w:ascii="Times New Roman" w:eastAsia="Times New Roman" w:hAnsi="Times New Roman" w:cs="Times New Roman"/>
          <w:bCs/>
        </w:rPr>
        <w:t>PÖÇ’ler</w:t>
      </w:r>
      <w:proofErr w:type="spellEnd"/>
      <w:r w:rsidRPr="0011216F">
        <w:rPr>
          <w:rFonts w:ascii="Times New Roman" w:eastAsia="Times New Roman" w:hAnsi="Times New Roman" w:cs="Times New Roman"/>
          <w:bCs/>
        </w:rPr>
        <w:t xml:space="preserve"> (Program Öğrenme Çıktıları) arasında genel olarak güçlü bir uyum var, özellikle teknik bilgi ve becerileri hedefleyen </w:t>
      </w:r>
      <w:proofErr w:type="spellStart"/>
      <w:r w:rsidRPr="0011216F">
        <w:rPr>
          <w:rFonts w:ascii="Times New Roman" w:eastAsia="Times New Roman" w:hAnsi="Times New Roman" w:cs="Times New Roman"/>
          <w:bCs/>
        </w:rPr>
        <w:t>PEA’lar</w:t>
      </w:r>
      <w:proofErr w:type="spellEnd"/>
      <w:r w:rsidRPr="0011216F">
        <w:rPr>
          <w:rFonts w:ascii="Times New Roman" w:eastAsia="Times New Roman" w:hAnsi="Times New Roman" w:cs="Times New Roman"/>
          <w:bCs/>
        </w:rPr>
        <w:t xml:space="preserve"> çoğu PÖÇ ile yüksek etki düzeyinde eşleşmiş</w:t>
      </w:r>
      <w:r>
        <w:rPr>
          <w:rFonts w:ascii="Times New Roman" w:eastAsia="Times New Roman" w:hAnsi="Times New Roman" w:cs="Times New Roman"/>
          <w:bCs/>
        </w:rPr>
        <w:t>tir</w:t>
      </w:r>
      <w:r w:rsidRPr="0011216F">
        <w:rPr>
          <w:rFonts w:ascii="Times New Roman" w:eastAsia="Times New Roman" w:hAnsi="Times New Roman" w:cs="Times New Roman"/>
          <w:bCs/>
        </w:rPr>
        <w:t xml:space="preserve">. PEA1, temel matematik ve bilgisayar yazılımı bilgilerini kapsayan yönüyle </w:t>
      </w:r>
      <w:proofErr w:type="spellStart"/>
      <w:r w:rsidRPr="0011216F">
        <w:rPr>
          <w:rFonts w:ascii="Times New Roman" w:eastAsia="Times New Roman" w:hAnsi="Times New Roman" w:cs="Times New Roman"/>
          <w:bCs/>
        </w:rPr>
        <w:t>PÖÇ’lerin</w:t>
      </w:r>
      <w:proofErr w:type="spellEnd"/>
      <w:r w:rsidRPr="0011216F">
        <w:rPr>
          <w:rFonts w:ascii="Times New Roman" w:eastAsia="Times New Roman" w:hAnsi="Times New Roman" w:cs="Times New Roman"/>
          <w:bCs/>
        </w:rPr>
        <w:t xml:space="preserve"> büyük kısmında yüksek etki göster</w:t>
      </w:r>
      <w:r>
        <w:rPr>
          <w:rFonts w:ascii="Times New Roman" w:eastAsia="Times New Roman" w:hAnsi="Times New Roman" w:cs="Times New Roman"/>
          <w:bCs/>
        </w:rPr>
        <w:t>mektedir.</w:t>
      </w:r>
      <w:r w:rsidRPr="0011216F">
        <w:rPr>
          <w:rFonts w:ascii="Times New Roman" w:eastAsia="Times New Roman" w:hAnsi="Times New Roman" w:cs="Times New Roman"/>
          <w:bCs/>
        </w:rPr>
        <w:t xml:space="preserve"> PEA2, disiplin içi ve disiplinler arası ekip çalışması becerisini hedeflediği için özellikle takım çalışması, bağımsız çalışma ve yaşam boyu öğrenme gibi çıktılarla güçlü bağ kurmuş</w:t>
      </w:r>
      <w:r>
        <w:rPr>
          <w:rFonts w:ascii="Times New Roman" w:eastAsia="Times New Roman" w:hAnsi="Times New Roman" w:cs="Times New Roman"/>
          <w:bCs/>
        </w:rPr>
        <w:t>tur</w:t>
      </w:r>
      <w:r w:rsidRPr="0011216F">
        <w:rPr>
          <w:rFonts w:ascii="Times New Roman" w:eastAsia="Times New Roman" w:hAnsi="Times New Roman" w:cs="Times New Roman"/>
          <w:bCs/>
        </w:rPr>
        <w:t>. PEA3</w:t>
      </w:r>
      <w:r>
        <w:rPr>
          <w:rFonts w:ascii="Times New Roman" w:eastAsia="Times New Roman" w:hAnsi="Times New Roman" w:cs="Times New Roman"/>
          <w:bCs/>
        </w:rPr>
        <w:t>,</w:t>
      </w:r>
      <w:r w:rsidRPr="0011216F">
        <w:rPr>
          <w:rFonts w:ascii="Times New Roman" w:eastAsia="Times New Roman" w:hAnsi="Times New Roman" w:cs="Times New Roman"/>
          <w:bCs/>
        </w:rPr>
        <w:t xml:space="preserve"> mesleki tutum, etik değerler ve standartlara uyum gibi destekleyici alanlarda güçlü bir rol oyna</w:t>
      </w:r>
      <w:r>
        <w:rPr>
          <w:rFonts w:ascii="Times New Roman" w:eastAsia="Times New Roman" w:hAnsi="Times New Roman" w:cs="Times New Roman"/>
          <w:bCs/>
        </w:rPr>
        <w:t xml:space="preserve">maktadır. </w:t>
      </w:r>
      <w:r w:rsidRPr="0011216F">
        <w:rPr>
          <w:rFonts w:ascii="Times New Roman" w:eastAsia="Times New Roman" w:hAnsi="Times New Roman" w:cs="Times New Roman"/>
          <w:bCs/>
        </w:rPr>
        <w:t>Genel tablo, programın eğitim amaçlarının teknik yetkinlikler ve mesleki beceriler açısından güçlü bir temele dayandığını</w:t>
      </w:r>
      <w:r>
        <w:rPr>
          <w:rFonts w:ascii="Times New Roman" w:eastAsia="Times New Roman" w:hAnsi="Times New Roman" w:cs="Times New Roman"/>
          <w:bCs/>
        </w:rPr>
        <w:t xml:space="preserve"> görülmektedir.</w:t>
      </w:r>
    </w:p>
    <w:p w14:paraId="33F9F5CE" w14:textId="40A4D9C1"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B.4.TYYÇ Veri Girişi</w:t>
      </w:r>
    </w:p>
    <w:p w14:paraId="1E5A6531" w14:textId="5162332C" w:rsidR="0064132F" w:rsidRPr="0064132F" w:rsidRDefault="0064132F" w:rsidP="00056B51">
      <w:pPr>
        <w:tabs>
          <w:tab w:val="left" w:pos="284"/>
        </w:tabs>
        <w:rPr>
          <w:rFonts w:ascii="Times New Roman" w:eastAsia="Times New Roman" w:hAnsi="Times New Roman" w:cs="Times New Roman"/>
          <w:bCs/>
        </w:rPr>
      </w:pPr>
      <w:r w:rsidRPr="0064132F">
        <w:rPr>
          <w:rFonts w:ascii="Times New Roman" w:eastAsia="Times New Roman" w:hAnsi="Times New Roman" w:cs="Times New Roman"/>
          <w:bCs/>
        </w:rPr>
        <w:t>Bölümümüz programlarının alan yeterliklerinde herhangi bir eksiklik gözlenmemiştir.</w:t>
      </w:r>
    </w:p>
    <w:p w14:paraId="6A3D35A4" w14:textId="7CCB2D66"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B.5.TYYÇ-PÖÇ Matrisi</w:t>
      </w:r>
    </w:p>
    <w:p w14:paraId="47C91C8E" w14:textId="0C2170BB" w:rsidR="0064132F" w:rsidRPr="00467E6D" w:rsidRDefault="00467E6D" w:rsidP="00056B51">
      <w:pPr>
        <w:tabs>
          <w:tab w:val="left" w:pos="284"/>
        </w:tabs>
        <w:rPr>
          <w:rFonts w:ascii="Times New Roman" w:eastAsia="Times New Roman" w:hAnsi="Times New Roman" w:cs="Times New Roman"/>
          <w:bCs/>
        </w:rPr>
      </w:pPr>
      <w:r w:rsidRPr="00467E6D">
        <w:rPr>
          <w:rFonts w:ascii="Times New Roman" w:eastAsia="Times New Roman" w:hAnsi="Times New Roman" w:cs="Times New Roman"/>
          <w:bCs/>
        </w:rPr>
        <w:t>Genel olarak, Y1–Y4 teknik eksende güçlü bağlar kurarken, Y6, Y10, Y14 ve Y18 daha çok sosyal beceriler, iletişim, etik ve sürekli öğrenme alanlarında öne çık</w:t>
      </w:r>
      <w:r>
        <w:rPr>
          <w:rFonts w:ascii="Times New Roman" w:eastAsia="Times New Roman" w:hAnsi="Times New Roman" w:cs="Times New Roman"/>
          <w:bCs/>
        </w:rPr>
        <w:t>maktadır</w:t>
      </w:r>
      <w:r w:rsidRPr="00467E6D">
        <w:rPr>
          <w:rFonts w:ascii="Times New Roman" w:eastAsia="Times New Roman" w:hAnsi="Times New Roman" w:cs="Times New Roman"/>
          <w:bCs/>
        </w:rPr>
        <w:t>. Bu da programın TYYÇ yeterliliklerini hem teknik hem de kişisel/mesleki gelişim boyutunda dengeli şekilde kapsadığını</w:t>
      </w:r>
      <w:r>
        <w:rPr>
          <w:rFonts w:ascii="Times New Roman" w:eastAsia="Times New Roman" w:hAnsi="Times New Roman" w:cs="Times New Roman"/>
          <w:bCs/>
        </w:rPr>
        <w:t xml:space="preserve"> göstermektedir. A</w:t>
      </w:r>
      <w:r w:rsidRPr="00467E6D">
        <w:rPr>
          <w:rFonts w:ascii="Times New Roman" w:eastAsia="Times New Roman" w:hAnsi="Times New Roman" w:cs="Times New Roman"/>
          <w:bCs/>
        </w:rPr>
        <w:t>ncak her yeterliliğin etkisinin kendi odak alanıyla sınırlı kaldığını göster</w:t>
      </w:r>
      <w:r>
        <w:rPr>
          <w:rFonts w:ascii="Times New Roman" w:eastAsia="Times New Roman" w:hAnsi="Times New Roman" w:cs="Times New Roman"/>
          <w:bCs/>
        </w:rPr>
        <w:t>mektedir.</w:t>
      </w:r>
    </w:p>
    <w:p w14:paraId="32B3D52D" w14:textId="47AEEBC0" w:rsidR="00056B51" w:rsidRDefault="00056B51" w:rsidP="00056B51">
      <w:pPr>
        <w:tabs>
          <w:tab w:val="left" w:pos="284"/>
        </w:tabs>
        <w:rPr>
          <w:rFonts w:ascii="Times New Roman" w:eastAsia="Times New Roman" w:hAnsi="Times New Roman" w:cs="Times New Roman"/>
          <w:b/>
        </w:rPr>
      </w:pPr>
      <w:r>
        <w:rPr>
          <w:rFonts w:ascii="Times New Roman" w:eastAsia="Times New Roman" w:hAnsi="Times New Roman" w:cs="Times New Roman"/>
          <w:b/>
        </w:rPr>
        <w:t>B.6.DÖÇ-PÖÇ Matrisi</w:t>
      </w:r>
    </w:p>
    <w:p w14:paraId="7FE792E9" w14:textId="77777777" w:rsidR="00CF01AE" w:rsidRDefault="00CF01AE" w:rsidP="00CF01AE">
      <w:pPr>
        <w:tabs>
          <w:tab w:val="left" w:pos="284"/>
        </w:tabs>
        <w:jc w:val="both"/>
        <w:rPr>
          <w:rFonts w:ascii="Times New Roman" w:eastAsia="Times New Roman" w:hAnsi="Times New Roman" w:cs="Times New Roman"/>
          <w:bCs/>
        </w:rPr>
      </w:pPr>
      <w:r>
        <w:rPr>
          <w:rFonts w:ascii="Times New Roman" w:eastAsia="Times New Roman" w:hAnsi="Times New Roman" w:cs="Times New Roman"/>
          <w:bCs/>
        </w:rPr>
        <w:t xml:space="preserve">Genel olarak derslerin başarı hedefi </w:t>
      </w:r>
      <w:proofErr w:type="gramStart"/>
      <w:r w:rsidRPr="00E0082D">
        <w:rPr>
          <w:rFonts w:ascii="Times New Roman" w:eastAsia="Times New Roman" w:hAnsi="Times New Roman" w:cs="Times New Roman"/>
          <w:bCs/>
        </w:rPr>
        <w:t>%70</w:t>
      </w:r>
      <w:proofErr w:type="gramEnd"/>
      <w:r w:rsidRPr="00E0082D">
        <w:rPr>
          <w:rFonts w:ascii="Times New Roman" w:eastAsia="Times New Roman" w:hAnsi="Times New Roman" w:cs="Times New Roman"/>
          <w:bCs/>
        </w:rPr>
        <w:t xml:space="preserve"> başarı (DD ve üzeri)</w:t>
      </w:r>
      <w:r>
        <w:rPr>
          <w:rFonts w:ascii="Times New Roman" w:eastAsia="Times New Roman" w:hAnsi="Times New Roman" w:cs="Times New Roman"/>
          <w:bCs/>
        </w:rPr>
        <w:t xml:space="preserve"> olarak belirlenmiştir. Derslerin içerisinde değerlendirme türü olarak doğrudan değerlendirmeler bulunmaktadır. Bu programın güz dönemine ait 3 adet mihenk taşı ders bulunmaktadır.</w:t>
      </w:r>
    </w:p>
    <w:p w14:paraId="54FF6DCE" w14:textId="77777777" w:rsidR="00F11DBC" w:rsidRDefault="00F11DBC">
      <w:pPr>
        <w:tabs>
          <w:tab w:val="left" w:pos="284"/>
        </w:tabs>
        <w:rPr>
          <w:rFonts w:ascii="Times New Roman" w:eastAsia="Times New Roman" w:hAnsi="Times New Roman" w:cs="Times New Roman"/>
          <w:bCs/>
        </w:rPr>
      </w:pPr>
    </w:p>
    <w:p w14:paraId="1C1E9759" w14:textId="77777777" w:rsidR="00F11DBC" w:rsidRDefault="00F11DBC">
      <w:pPr>
        <w:tabs>
          <w:tab w:val="left" w:pos="284"/>
        </w:tabs>
        <w:rPr>
          <w:rFonts w:ascii="Times New Roman" w:eastAsia="Times New Roman" w:hAnsi="Times New Roman" w:cs="Times New Roman"/>
          <w:bCs/>
        </w:rPr>
      </w:pPr>
    </w:p>
    <w:p w14:paraId="24C9DB9D" w14:textId="77777777" w:rsidR="00F11DBC" w:rsidRPr="00B74281" w:rsidRDefault="00F11DBC">
      <w:pPr>
        <w:tabs>
          <w:tab w:val="left" w:pos="284"/>
        </w:tabs>
        <w:rPr>
          <w:rFonts w:ascii="Times New Roman" w:eastAsia="Times New Roman" w:hAnsi="Times New Roman" w:cs="Times New Roman"/>
          <w:bCs/>
        </w:rPr>
      </w:pPr>
    </w:p>
    <w:p w14:paraId="3519BEDB" w14:textId="61F2F3C6" w:rsidR="00553BFC" w:rsidRDefault="00000000">
      <w:pPr>
        <w:tabs>
          <w:tab w:val="left" w:pos="284"/>
        </w:tabs>
        <w:rPr>
          <w:rFonts w:ascii="Times New Roman" w:eastAsia="Times New Roman" w:hAnsi="Times New Roman" w:cs="Times New Roman"/>
          <w:b/>
        </w:rPr>
      </w:pPr>
      <w:r>
        <w:rPr>
          <w:rFonts w:ascii="Times New Roman" w:eastAsia="Times New Roman" w:hAnsi="Times New Roman" w:cs="Times New Roman"/>
          <w:b/>
        </w:rPr>
        <w:lastRenderedPageBreak/>
        <w:t xml:space="preserve">C. Öğrenme Verilerinin Değerlendirilmesi </w:t>
      </w:r>
    </w:p>
    <w:p w14:paraId="5093B0B5" w14:textId="77777777" w:rsidR="00A52864" w:rsidRDefault="00A52864">
      <w:pPr>
        <w:tabs>
          <w:tab w:val="left" w:pos="284"/>
        </w:tabs>
        <w:rPr>
          <w:rFonts w:ascii="Times New Roman" w:eastAsia="Times New Roman" w:hAnsi="Times New Roman" w:cs="Times New Roman"/>
          <w:b/>
        </w:rPr>
      </w:pPr>
    </w:p>
    <w:p w14:paraId="2E975198" w14:textId="77777777" w:rsidR="00A52864" w:rsidRPr="00675651" w:rsidRDefault="00A52864" w:rsidP="00A52864">
      <w:pPr>
        <w:pStyle w:val="ListeParagraf"/>
        <w:numPr>
          <w:ilvl w:val="0"/>
          <w:numId w:val="15"/>
        </w:numPr>
        <w:tabs>
          <w:tab w:val="left" w:pos="284"/>
        </w:tabs>
        <w:rPr>
          <w:rFonts w:ascii="Times New Roman" w:eastAsia="Times New Roman" w:hAnsi="Times New Roman" w:cs="Times New Roman"/>
          <w:b/>
        </w:rPr>
      </w:pPr>
      <w:proofErr w:type="spellStart"/>
      <w:r w:rsidRPr="00675651">
        <w:rPr>
          <w:rFonts w:ascii="Times New Roman" w:eastAsia="Times New Roman" w:hAnsi="Times New Roman" w:cs="Times New Roman"/>
          <w:b/>
        </w:rPr>
        <w:t>PÖÇ’lerin</w:t>
      </w:r>
      <w:proofErr w:type="spellEnd"/>
      <w:r w:rsidRPr="00675651">
        <w:rPr>
          <w:rFonts w:ascii="Times New Roman" w:eastAsia="Times New Roman" w:hAnsi="Times New Roman" w:cs="Times New Roman"/>
          <w:b/>
        </w:rPr>
        <w:t xml:space="preserve"> ölçülme düzeyi</w:t>
      </w:r>
    </w:p>
    <w:p w14:paraId="69C53D0C" w14:textId="590273A2" w:rsidR="008A2FC5" w:rsidRPr="00B415CD" w:rsidRDefault="00B415CD">
      <w:pPr>
        <w:tabs>
          <w:tab w:val="left" w:pos="284"/>
        </w:tabs>
        <w:rPr>
          <w:rFonts w:ascii="Times New Roman" w:eastAsia="Times New Roman" w:hAnsi="Times New Roman" w:cs="Times New Roman"/>
          <w:bCs/>
        </w:rPr>
      </w:pPr>
      <w:r w:rsidRPr="00B415CD">
        <w:rPr>
          <w:rFonts w:ascii="Times New Roman" w:eastAsia="Times New Roman" w:hAnsi="Times New Roman" w:cs="Times New Roman"/>
          <w:bCs/>
        </w:rPr>
        <w:t xml:space="preserve">Dönem dersleri incelendiğinde, toplam 13 dersin yer aldığı; bunlardan 9’unun zorunlu, 4’ünün seçmeli ders olduğu, 3 dersin ise mihenk taşı niteliğinde bulunduğu görülmüştür. Derslerin başarı kriteri olarak DD ve üzeri not alan öğrencilerin </w:t>
      </w:r>
      <w:proofErr w:type="gramStart"/>
      <w:r w:rsidRPr="00B415CD">
        <w:rPr>
          <w:rFonts w:ascii="Times New Roman" w:eastAsia="Times New Roman" w:hAnsi="Times New Roman" w:cs="Times New Roman"/>
          <w:bCs/>
        </w:rPr>
        <w:t>%70</w:t>
      </w:r>
      <w:proofErr w:type="gramEnd"/>
      <w:r w:rsidRPr="00B415CD">
        <w:rPr>
          <w:rFonts w:ascii="Times New Roman" w:eastAsia="Times New Roman" w:hAnsi="Times New Roman" w:cs="Times New Roman"/>
          <w:bCs/>
        </w:rPr>
        <w:t xml:space="preserve"> oranında başarılı kabul edildiği, değerlendirme türleri açısından ise </w:t>
      </w:r>
      <w:r w:rsidR="00A52864">
        <w:rPr>
          <w:rFonts w:ascii="Times New Roman" w:eastAsia="Times New Roman" w:hAnsi="Times New Roman" w:cs="Times New Roman"/>
          <w:bCs/>
        </w:rPr>
        <w:t>13</w:t>
      </w:r>
      <w:r w:rsidRPr="00B415CD">
        <w:rPr>
          <w:rFonts w:ascii="Times New Roman" w:eastAsia="Times New Roman" w:hAnsi="Times New Roman" w:cs="Times New Roman"/>
          <w:bCs/>
        </w:rPr>
        <w:t xml:space="preserve"> doğrudan ölçme-değerlendirme yönteminin kullanıldığı tespit edilmiştir.</w:t>
      </w:r>
    </w:p>
    <w:p w14:paraId="7FB036B8" w14:textId="77777777" w:rsidR="008266E3" w:rsidRDefault="008266E3">
      <w:pPr>
        <w:tabs>
          <w:tab w:val="left" w:pos="284"/>
        </w:tabs>
        <w:rPr>
          <w:rFonts w:ascii="Times New Roman" w:eastAsia="Times New Roman" w:hAnsi="Times New Roman" w:cs="Times New Roman"/>
        </w:rPr>
      </w:pPr>
    </w:p>
    <w:p w14:paraId="104D0928" w14:textId="64E175F2" w:rsidR="00A66B23" w:rsidRPr="00A66B23" w:rsidRDefault="00A66B23" w:rsidP="00A66B23">
      <w:pPr>
        <w:pStyle w:val="ListeParagraf"/>
        <w:numPr>
          <w:ilvl w:val="0"/>
          <w:numId w:val="9"/>
        </w:numPr>
        <w:tabs>
          <w:tab w:val="left" w:pos="284"/>
        </w:tabs>
        <w:rPr>
          <w:rFonts w:ascii="Times New Roman" w:eastAsia="Times New Roman" w:hAnsi="Times New Roman" w:cs="Times New Roman"/>
          <w:b/>
          <w:bCs/>
        </w:rPr>
      </w:pPr>
      <w:r w:rsidRPr="00A66B23">
        <w:rPr>
          <w:rFonts w:ascii="Times New Roman" w:eastAsia="Times New Roman" w:hAnsi="Times New Roman" w:cs="Times New Roman"/>
          <w:b/>
          <w:bCs/>
        </w:rPr>
        <w:t>DOC-POC Matrisi analizi</w:t>
      </w:r>
    </w:p>
    <w:p w14:paraId="5E384637" w14:textId="31F08048" w:rsidR="008266E3" w:rsidRDefault="00A66B23">
      <w:pPr>
        <w:tabs>
          <w:tab w:val="left" w:pos="284"/>
        </w:tabs>
        <w:rPr>
          <w:rFonts w:ascii="Times New Roman" w:eastAsia="Times New Roman" w:hAnsi="Times New Roman" w:cs="Times New Roman"/>
        </w:rPr>
      </w:pPr>
      <w:r w:rsidRPr="00A66B23">
        <w:rPr>
          <w:rFonts w:ascii="Times New Roman" w:eastAsia="Times New Roman" w:hAnsi="Times New Roman" w:cs="Times New Roman"/>
        </w:rPr>
        <w:t>Analizde, her dersin ilgili Program Öğrenme Çıktıları (PÖÇ) ile ilişkisi, etki düzeyi (0–3 arası) ve katkı yoğunluğu incelenmiştir.</w:t>
      </w:r>
    </w:p>
    <w:p w14:paraId="3550441E" w14:textId="77777777" w:rsidR="008A2FC5" w:rsidRPr="008A2FC5" w:rsidRDefault="008A2FC5" w:rsidP="008A2FC5">
      <w:pPr>
        <w:pStyle w:val="ListeParagraf"/>
        <w:numPr>
          <w:ilvl w:val="0"/>
          <w:numId w:val="9"/>
        </w:numPr>
        <w:tabs>
          <w:tab w:val="left" w:pos="284"/>
        </w:tabs>
        <w:rPr>
          <w:rFonts w:ascii="Times New Roman" w:eastAsia="Times New Roman" w:hAnsi="Times New Roman" w:cs="Times New Roman"/>
        </w:rPr>
      </w:pPr>
      <w:r w:rsidRPr="008A2FC5">
        <w:rPr>
          <w:rFonts w:ascii="Times New Roman" w:eastAsia="Times New Roman" w:hAnsi="Times New Roman" w:cs="Times New Roman"/>
        </w:rPr>
        <w:t>Dersler PÖÇ1 ile PÖÇ13 arasında genelde orta ile yüksek arasında değişen katkı sağlamaktadır.</w:t>
      </w:r>
    </w:p>
    <w:p w14:paraId="5CCE0B32" w14:textId="77777777" w:rsidR="008A2FC5" w:rsidRPr="008A2FC5" w:rsidRDefault="008A2FC5" w:rsidP="008A2FC5">
      <w:pPr>
        <w:pStyle w:val="ListeParagraf"/>
        <w:numPr>
          <w:ilvl w:val="0"/>
          <w:numId w:val="9"/>
        </w:numPr>
        <w:tabs>
          <w:tab w:val="left" w:pos="284"/>
        </w:tabs>
        <w:rPr>
          <w:rFonts w:ascii="Times New Roman" w:eastAsia="Times New Roman" w:hAnsi="Times New Roman" w:cs="Times New Roman"/>
        </w:rPr>
      </w:pPr>
      <w:r w:rsidRPr="008A2FC5">
        <w:rPr>
          <w:rFonts w:ascii="Times New Roman" w:eastAsia="Times New Roman" w:hAnsi="Times New Roman" w:cs="Times New Roman"/>
        </w:rPr>
        <w:t>En yüksek katkı ortalaması PÖÇ2’de (4.92) gözlemlenmiştir. Onu PÖÇ3 (3.92), PÖÇ5 (4.25) ve PÖÇ8 (3.83) izlemektedir.</w:t>
      </w:r>
    </w:p>
    <w:p w14:paraId="2777D243" w14:textId="77777777" w:rsidR="008A2FC5" w:rsidRPr="008A2FC5" w:rsidRDefault="008A2FC5" w:rsidP="008A2FC5">
      <w:pPr>
        <w:pStyle w:val="ListeParagraf"/>
        <w:numPr>
          <w:ilvl w:val="0"/>
          <w:numId w:val="9"/>
        </w:numPr>
        <w:tabs>
          <w:tab w:val="left" w:pos="284"/>
        </w:tabs>
        <w:rPr>
          <w:rFonts w:ascii="Times New Roman" w:eastAsia="Times New Roman" w:hAnsi="Times New Roman" w:cs="Times New Roman"/>
        </w:rPr>
      </w:pPr>
      <w:r w:rsidRPr="008A2FC5">
        <w:rPr>
          <w:rFonts w:ascii="Times New Roman" w:eastAsia="Times New Roman" w:hAnsi="Times New Roman" w:cs="Times New Roman"/>
        </w:rPr>
        <w:t>Düşük katkı yalnızca PÖÇ12’de (1.83) görülmüştür.</w:t>
      </w:r>
    </w:p>
    <w:p w14:paraId="759497D5" w14:textId="77777777" w:rsidR="008A2FC5" w:rsidRPr="008A2FC5" w:rsidRDefault="008A2FC5" w:rsidP="008A2FC5">
      <w:pPr>
        <w:pStyle w:val="ListeParagraf"/>
        <w:numPr>
          <w:ilvl w:val="0"/>
          <w:numId w:val="9"/>
        </w:numPr>
        <w:tabs>
          <w:tab w:val="left" w:pos="284"/>
        </w:tabs>
        <w:rPr>
          <w:rFonts w:ascii="Times New Roman" w:eastAsia="Times New Roman" w:hAnsi="Times New Roman" w:cs="Times New Roman"/>
        </w:rPr>
      </w:pPr>
      <w:r w:rsidRPr="008A2FC5">
        <w:rPr>
          <w:rFonts w:ascii="Times New Roman" w:eastAsia="Times New Roman" w:hAnsi="Times New Roman" w:cs="Times New Roman"/>
        </w:rPr>
        <w:t>PÖÇ1, PÖÇ4, PÖÇ7 ve PÖÇ13 orta-üst düzey katkı kategorisinde yer almaktadır.</w:t>
      </w:r>
    </w:p>
    <w:p w14:paraId="36F9DA36" w14:textId="53F4CE71" w:rsidR="00A66B23" w:rsidRDefault="008A2FC5" w:rsidP="008A2FC5">
      <w:pPr>
        <w:pStyle w:val="ListeParagraf"/>
        <w:numPr>
          <w:ilvl w:val="0"/>
          <w:numId w:val="9"/>
        </w:numPr>
        <w:tabs>
          <w:tab w:val="left" w:pos="284"/>
        </w:tabs>
        <w:rPr>
          <w:rFonts w:ascii="Times New Roman" w:eastAsia="Times New Roman" w:hAnsi="Times New Roman" w:cs="Times New Roman"/>
        </w:rPr>
      </w:pPr>
      <w:r w:rsidRPr="008A2FC5">
        <w:rPr>
          <w:rFonts w:ascii="Times New Roman" w:eastAsia="Times New Roman" w:hAnsi="Times New Roman" w:cs="Times New Roman"/>
        </w:rPr>
        <w:t xml:space="preserve">Diğer tüm </w:t>
      </w:r>
      <w:proofErr w:type="spellStart"/>
      <w:r w:rsidRPr="008A2FC5">
        <w:rPr>
          <w:rFonts w:ascii="Times New Roman" w:eastAsia="Times New Roman" w:hAnsi="Times New Roman" w:cs="Times New Roman"/>
        </w:rPr>
        <w:t>PÖÇ’ler</w:t>
      </w:r>
      <w:proofErr w:type="spellEnd"/>
      <w:r w:rsidRPr="008A2FC5">
        <w:rPr>
          <w:rFonts w:ascii="Times New Roman" w:eastAsia="Times New Roman" w:hAnsi="Times New Roman" w:cs="Times New Roman"/>
        </w:rPr>
        <w:t xml:space="preserve"> (PÖÇ2, PÖÇ3, PÖÇ5, PÖÇ6, PÖÇ8, PÖÇ9, PÖÇ10, PÖÇ11) yüksek katkı kategorisindedir.</w:t>
      </w:r>
    </w:p>
    <w:p w14:paraId="429FFF7F" w14:textId="77777777" w:rsidR="008A2FC5" w:rsidRDefault="008A2FC5" w:rsidP="008A2FC5">
      <w:pPr>
        <w:tabs>
          <w:tab w:val="left" w:pos="284"/>
        </w:tabs>
        <w:rPr>
          <w:rFonts w:ascii="Times New Roman" w:eastAsia="Times New Roman" w:hAnsi="Times New Roman" w:cs="Times New Roman"/>
        </w:rPr>
      </w:pPr>
    </w:p>
    <w:p w14:paraId="236F1B41" w14:textId="31A92FEA" w:rsidR="008A2FC5" w:rsidRPr="008A2FC5" w:rsidRDefault="008A2FC5" w:rsidP="008A2FC5">
      <w:pPr>
        <w:pStyle w:val="ListeParagraf"/>
        <w:numPr>
          <w:ilvl w:val="0"/>
          <w:numId w:val="10"/>
        </w:numPr>
        <w:tabs>
          <w:tab w:val="left" w:pos="284"/>
        </w:tabs>
        <w:rPr>
          <w:rFonts w:ascii="Times New Roman" w:eastAsia="Times New Roman" w:hAnsi="Times New Roman" w:cs="Times New Roman"/>
          <w:b/>
          <w:bCs/>
        </w:rPr>
      </w:pPr>
      <w:r w:rsidRPr="008A2FC5">
        <w:rPr>
          <w:rFonts w:ascii="Times New Roman" w:eastAsia="Times New Roman" w:hAnsi="Times New Roman" w:cs="Times New Roman"/>
          <w:b/>
          <w:bCs/>
        </w:rPr>
        <w:t>PÖÇ Bazında Bulgular</w:t>
      </w:r>
    </w:p>
    <w:p w14:paraId="62CB7144" w14:textId="77777777" w:rsidR="008A2FC5" w:rsidRPr="008A2FC5" w:rsidRDefault="008A2FC5" w:rsidP="008A2FC5">
      <w:pPr>
        <w:tabs>
          <w:tab w:val="left" w:pos="284"/>
        </w:tabs>
        <w:rPr>
          <w:rFonts w:ascii="Times New Roman" w:eastAsia="Times New Roman" w:hAnsi="Times New Roman" w:cs="Times New Roman"/>
          <w:b/>
          <w:bCs/>
        </w:rPr>
      </w:pPr>
    </w:p>
    <w:tbl>
      <w:tblPr>
        <w:tblStyle w:val="TabloKlavuzu"/>
        <w:tblW w:w="0" w:type="auto"/>
        <w:tblLook w:val="04A0" w:firstRow="1" w:lastRow="0" w:firstColumn="1" w:lastColumn="0" w:noHBand="0" w:noVBand="1"/>
      </w:tblPr>
      <w:tblGrid>
        <w:gridCol w:w="923"/>
        <w:gridCol w:w="2177"/>
        <w:gridCol w:w="1716"/>
        <w:gridCol w:w="3197"/>
      </w:tblGrid>
      <w:tr w:rsidR="008A2FC5" w:rsidRPr="008A2FC5" w14:paraId="708D53CC" w14:textId="77777777" w:rsidTr="008A2FC5">
        <w:tc>
          <w:tcPr>
            <w:tcW w:w="0" w:type="auto"/>
            <w:hideMark/>
          </w:tcPr>
          <w:p w14:paraId="3CB20A0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PÖÇ</w:t>
            </w:r>
          </w:p>
        </w:tc>
        <w:tc>
          <w:tcPr>
            <w:tcW w:w="0" w:type="auto"/>
            <w:hideMark/>
          </w:tcPr>
          <w:p w14:paraId="1536B8C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Toplam Etki Puanı</w:t>
            </w:r>
          </w:p>
        </w:tc>
        <w:tc>
          <w:tcPr>
            <w:tcW w:w="0" w:type="auto"/>
            <w:hideMark/>
          </w:tcPr>
          <w:p w14:paraId="6F5AAFA2"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Ortalama Etki</w:t>
            </w:r>
          </w:p>
        </w:tc>
        <w:tc>
          <w:tcPr>
            <w:tcW w:w="0" w:type="auto"/>
            <w:hideMark/>
          </w:tcPr>
          <w:p w14:paraId="0510CCCC" w14:textId="77777777" w:rsidR="008A2FC5" w:rsidRPr="008A2FC5" w:rsidRDefault="008A2FC5" w:rsidP="008A2FC5">
            <w:pPr>
              <w:tabs>
                <w:tab w:val="left" w:pos="284"/>
              </w:tabs>
              <w:spacing w:after="160" w:line="278" w:lineRule="auto"/>
              <w:rPr>
                <w:rFonts w:ascii="Times New Roman" w:eastAsia="Times New Roman" w:hAnsi="Times New Roman" w:cs="Times New Roman"/>
                <w:b/>
                <w:bCs/>
                <w:lang w:val="tr-TR"/>
              </w:rPr>
            </w:pPr>
            <w:r w:rsidRPr="008A2FC5">
              <w:rPr>
                <w:rFonts w:ascii="Times New Roman" w:eastAsia="Times New Roman" w:hAnsi="Times New Roman" w:cs="Times New Roman"/>
                <w:b/>
                <w:bCs/>
                <w:lang w:val="tr-TR"/>
              </w:rPr>
              <w:t>Yorum</w:t>
            </w:r>
          </w:p>
        </w:tc>
      </w:tr>
      <w:tr w:rsidR="008A2FC5" w:rsidRPr="008A2FC5" w14:paraId="393C6862" w14:textId="77777777" w:rsidTr="008A2FC5">
        <w:tc>
          <w:tcPr>
            <w:tcW w:w="0" w:type="auto"/>
            <w:hideMark/>
          </w:tcPr>
          <w:p w14:paraId="78D4A0F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w:t>
            </w:r>
          </w:p>
        </w:tc>
        <w:tc>
          <w:tcPr>
            <w:tcW w:w="0" w:type="auto"/>
            <w:hideMark/>
          </w:tcPr>
          <w:p w14:paraId="102FCDE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w:t>
            </w:r>
          </w:p>
        </w:tc>
        <w:tc>
          <w:tcPr>
            <w:tcW w:w="0" w:type="auto"/>
            <w:hideMark/>
          </w:tcPr>
          <w:p w14:paraId="14FB6E0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2.83</w:t>
            </w:r>
          </w:p>
        </w:tc>
        <w:tc>
          <w:tcPr>
            <w:tcW w:w="0" w:type="auto"/>
            <w:hideMark/>
          </w:tcPr>
          <w:p w14:paraId="0CB93BE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343332C0" w14:textId="77777777" w:rsidTr="008A2FC5">
        <w:tc>
          <w:tcPr>
            <w:tcW w:w="0" w:type="auto"/>
            <w:hideMark/>
          </w:tcPr>
          <w:p w14:paraId="5D7D526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PÖÇ2</w:t>
            </w:r>
          </w:p>
        </w:tc>
        <w:tc>
          <w:tcPr>
            <w:tcW w:w="0" w:type="auto"/>
            <w:hideMark/>
          </w:tcPr>
          <w:p w14:paraId="2BCF8C0B"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59</w:t>
            </w:r>
          </w:p>
        </w:tc>
        <w:tc>
          <w:tcPr>
            <w:tcW w:w="0" w:type="auto"/>
            <w:hideMark/>
          </w:tcPr>
          <w:p w14:paraId="543C4C2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4.92</w:t>
            </w:r>
          </w:p>
        </w:tc>
        <w:tc>
          <w:tcPr>
            <w:tcW w:w="0" w:type="auto"/>
            <w:hideMark/>
          </w:tcPr>
          <w:p w14:paraId="28432D7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4C6E9308" w14:textId="77777777" w:rsidTr="008A2FC5">
        <w:tc>
          <w:tcPr>
            <w:tcW w:w="0" w:type="auto"/>
            <w:hideMark/>
          </w:tcPr>
          <w:p w14:paraId="2B2EBC6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PÖÇ3</w:t>
            </w:r>
          </w:p>
        </w:tc>
        <w:tc>
          <w:tcPr>
            <w:tcW w:w="0" w:type="auto"/>
            <w:hideMark/>
          </w:tcPr>
          <w:p w14:paraId="3AFE8E4A"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47</w:t>
            </w:r>
          </w:p>
        </w:tc>
        <w:tc>
          <w:tcPr>
            <w:tcW w:w="0" w:type="auto"/>
            <w:hideMark/>
          </w:tcPr>
          <w:p w14:paraId="52A582A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3.92</w:t>
            </w:r>
          </w:p>
        </w:tc>
        <w:tc>
          <w:tcPr>
            <w:tcW w:w="0" w:type="auto"/>
            <w:hideMark/>
          </w:tcPr>
          <w:p w14:paraId="3292FFDD"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5E48D7BC" w14:textId="77777777" w:rsidTr="008A2FC5">
        <w:tc>
          <w:tcPr>
            <w:tcW w:w="0" w:type="auto"/>
            <w:hideMark/>
          </w:tcPr>
          <w:p w14:paraId="490B7A4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PÖÇ4</w:t>
            </w:r>
          </w:p>
        </w:tc>
        <w:tc>
          <w:tcPr>
            <w:tcW w:w="0" w:type="auto"/>
            <w:hideMark/>
          </w:tcPr>
          <w:p w14:paraId="585E4CC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31</w:t>
            </w:r>
          </w:p>
        </w:tc>
        <w:tc>
          <w:tcPr>
            <w:tcW w:w="0" w:type="auto"/>
            <w:hideMark/>
          </w:tcPr>
          <w:p w14:paraId="34B56D5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2.58</w:t>
            </w:r>
          </w:p>
        </w:tc>
        <w:tc>
          <w:tcPr>
            <w:tcW w:w="0" w:type="auto"/>
            <w:hideMark/>
          </w:tcPr>
          <w:p w14:paraId="2F2FF7F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2496BE4D" w14:textId="77777777" w:rsidTr="008A2FC5">
        <w:tc>
          <w:tcPr>
            <w:tcW w:w="0" w:type="auto"/>
            <w:hideMark/>
          </w:tcPr>
          <w:p w14:paraId="2B891DB1"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PÖÇ5</w:t>
            </w:r>
          </w:p>
        </w:tc>
        <w:tc>
          <w:tcPr>
            <w:tcW w:w="0" w:type="auto"/>
            <w:hideMark/>
          </w:tcPr>
          <w:p w14:paraId="4644D3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51</w:t>
            </w:r>
          </w:p>
        </w:tc>
        <w:tc>
          <w:tcPr>
            <w:tcW w:w="0" w:type="auto"/>
            <w:hideMark/>
          </w:tcPr>
          <w:p w14:paraId="596C616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4.25</w:t>
            </w:r>
          </w:p>
        </w:tc>
        <w:tc>
          <w:tcPr>
            <w:tcW w:w="0" w:type="auto"/>
            <w:hideMark/>
          </w:tcPr>
          <w:p w14:paraId="2DE0CFF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7C028CF8" w14:textId="77777777" w:rsidTr="008A2FC5">
        <w:tc>
          <w:tcPr>
            <w:tcW w:w="0" w:type="auto"/>
            <w:hideMark/>
          </w:tcPr>
          <w:p w14:paraId="460F50B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PÖÇ6</w:t>
            </w:r>
          </w:p>
        </w:tc>
        <w:tc>
          <w:tcPr>
            <w:tcW w:w="0" w:type="auto"/>
            <w:hideMark/>
          </w:tcPr>
          <w:p w14:paraId="54982D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36</w:t>
            </w:r>
          </w:p>
        </w:tc>
        <w:tc>
          <w:tcPr>
            <w:tcW w:w="0" w:type="auto"/>
            <w:hideMark/>
          </w:tcPr>
          <w:p w14:paraId="6D189FD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3.00</w:t>
            </w:r>
          </w:p>
        </w:tc>
        <w:tc>
          <w:tcPr>
            <w:tcW w:w="0" w:type="auto"/>
            <w:hideMark/>
          </w:tcPr>
          <w:p w14:paraId="64B7D8BC"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1E2E2EE2" w14:textId="77777777" w:rsidTr="008A2FC5">
        <w:tc>
          <w:tcPr>
            <w:tcW w:w="0" w:type="auto"/>
            <w:hideMark/>
          </w:tcPr>
          <w:p w14:paraId="08E6FCC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PÖÇ7</w:t>
            </w:r>
          </w:p>
        </w:tc>
        <w:tc>
          <w:tcPr>
            <w:tcW w:w="0" w:type="auto"/>
            <w:hideMark/>
          </w:tcPr>
          <w:p w14:paraId="207C53B5"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35</w:t>
            </w:r>
          </w:p>
        </w:tc>
        <w:tc>
          <w:tcPr>
            <w:tcW w:w="0" w:type="auto"/>
            <w:hideMark/>
          </w:tcPr>
          <w:p w14:paraId="5CA4126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2.92</w:t>
            </w:r>
          </w:p>
        </w:tc>
        <w:tc>
          <w:tcPr>
            <w:tcW w:w="0" w:type="auto"/>
            <w:hideMark/>
          </w:tcPr>
          <w:p w14:paraId="1D63F1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r w:rsidR="008A2FC5" w:rsidRPr="008A2FC5" w14:paraId="2F6FEB57" w14:textId="77777777" w:rsidTr="008A2FC5">
        <w:tc>
          <w:tcPr>
            <w:tcW w:w="0" w:type="auto"/>
            <w:hideMark/>
          </w:tcPr>
          <w:p w14:paraId="6CC9683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PÖÇ8</w:t>
            </w:r>
          </w:p>
        </w:tc>
        <w:tc>
          <w:tcPr>
            <w:tcW w:w="0" w:type="auto"/>
            <w:hideMark/>
          </w:tcPr>
          <w:p w14:paraId="05B1120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46</w:t>
            </w:r>
          </w:p>
        </w:tc>
        <w:tc>
          <w:tcPr>
            <w:tcW w:w="0" w:type="auto"/>
            <w:hideMark/>
          </w:tcPr>
          <w:p w14:paraId="750E5C8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3.83</w:t>
            </w:r>
          </w:p>
        </w:tc>
        <w:tc>
          <w:tcPr>
            <w:tcW w:w="0" w:type="auto"/>
            <w:hideMark/>
          </w:tcPr>
          <w:p w14:paraId="430199A3"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2CCF90A4" w14:textId="77777777" w:rsidTr="008A2FC5">
        <w:tc>
          <w:tcPr>
            <w:tcW w:w="0" w:type="auto"/>
            <w:hideMark/>
          </w:tcPr>
          <w:p w14:paraId="73A43C5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PÖÇ9</w:t>
            </w:r>
          </w:p>
        </w:tc>
        <w:tc>
          <w:tcPr>
            <w:tcW w:w="0" w:type="auto"/>
            <w:hideMark/>
          </w:tcPr>
          <w:p w14:paraId="7EAD0B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41</w:t>
            </w:r>
          </w:p>
        </w:tc>
        <w:tc>
          <w:tcPr>
            <w:tcW w:w="0" w:type="auto"/>
            <w:hideMark/>
          </w:tcPr>
          <w:p w14:paraId="4FA1615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3.42</w:t>
            </w:r>
          </w:p>
        </w:tc>
        <w:tc>
          <w:tcPr>
            <w:tcW w:w="0" w:type="auto"/>
            <w:hideMark/>
          </w:tcPr>
          <w:p w14:paraId="7D1F1758"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2CC530E9" w14:textId="77777777" w:rsidTr="008A2FC5">
        <w:tc>
          <w:tcPr>
            <w:tcW w:w="0" w:type="auto"/>
            <w:hideMark/>
          </w:tcPr>
          <w:p w14:paraId="31ECBF3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lastRenderedPageBreak/>
              <w:t>PÖÇ10</w:t>
            </w:r>
          </w:p>
        </w:tc>
        <w:tc>
          <w:tcPr>
            <w:tcW w:w="0" w:type="auto"/>
            <w:hideMark/>
          </w:tcPr>
          <w:p w14:paraId="6270807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38</w:t>
            </w:r>
          </w:p>
        </w:tc>
        <w:tc>
          <w:tcPr>
            <w:tcW w:w="0" w:type="auto"/>
            <w:hideMark/>
          </w:tcPr>
          <w:p w14:paraId="10FC324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3.17</w:t>
            </w:r>
          </w:p>
        </w:tc>
        <w:tc>
          <w:tcPr>
            <w:tcW w:w="0" w:type="auto"/>
            <w:hideMark/>
          </w:tcPr>
          <w:p w14:paraId="36210B8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02A28556" w14:textId="77777777" w:rsidTr="008A2FC5">
        <w:tc>
          <w:tcPr>
            <w:tcW w:w="0" w:type="auto"/>
            <w:hideMark/>
          </w:tcPr>
          <w:p w14:paraId="23F22AD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PÖÇ11</w:t>
            </w:r>
          </w:p>
        </w:tc>
        <w:tc>
          <w:tcPr>
            <w:tcW w:w="0" w:type="auto"/>
            <w:hideMark/>
          </w:tcPr>
          <w:p w14:paraId="1C617B67"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41</w:t>
            </w:r>
          </w:p>
        </w:tc>
        <w:tc>
          <w:tcPr>
            <w:tcW w:w="0" w:type="auto"/>
            <w:hideMark/>
          </w:tcPr>
          <w:p w14:paraId="62C7F256"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3.42</w:t>
            </w:r>
          </w:p>
        </w:tc>
        <w:tc>
          <w:tcPr>
            <w:tcW w:w="0" w:type="auto"/>
            <w:hideMark/>
          </w:tcPr>
          <w:p w14:paraId="2BA8B7DE"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b/>
                <w:bCs/>
                <w:lang w:val="tr-TR"/>
              </w:rPr>
              <w:t>Yüksek katkı</w:t>
            </w:r>
            <w:r w:rsidRPr="008A2FC5">
              <w:rPr>
                <w:rFonts w:ascii="Times New Roman" w:eastAsia="Times New Roman" w:hAnsi="Times New Roman" w:cs="Times New Roman"/>
                <w:lang w:val="tr-TR"/>
              </w:rPr>
              <w:t>, güçlü işleniyor.</w:t>
            </w:r>
          </w:p>
        </w:tc>
      </w:tr>
      <w:tr w:rsidR="008A2FC5" w:rsidRPr="008A2FC5" w14:paraId="718E8853" w14:textId="77777777" w:rsidTr="008A2FC5">
        <w:tc>
          <w:tcPr>
            <w:tcW w:w="0" w:type="auto"/>
            <w:hideMark/>
          </w:tcPr>
          <w:p w14:paraId="2FE1E4DF"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PÖÇ12</w:t>
            </w:r>
          </w:p>
        </w:tc>
        <w:tc>
          <w:tcPr>
            <w:tcW w:w="0" w:type="auto"/>
            <w:hideMark/>
          </w:tcPr>
          <w:p w14:paraId="0816147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22</w:t>
            </w:r>
          </w:p>
        </w:tc>
        <w:tc>
          <w:tcPr>
            <w:tcW w:w="0" w:type="auto"/>
            <w:hideMark/>
          </w:tcPr>
          <w:p w14:paraId="521AB380"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1.83</w:t>
            </w:r>
          </w:p>
        </w:tc>
        <w:tc>
          <w:tcPr>
            <w:tcW w:w="0" w:type="auto"/>
            <w:hideMark/>
          </w:tcPr>
          <w:p w14:paraId="656512C9"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Düşük katkı.</w:t>
            </w:r>
          </w:p>
        </w:tc>
      </w:tr>
      <w:tr w:rsidR="008A2FC5" w:rsidRPr="008A2FC5" w14:paraId="1C620F0E" w14:textId="77777777" w:rsidTr="008A2FC5">
        <w:tc>
          <w:tcPr>
            <w:tcW w:w="0" w:type="auto"/>
            <w:hideMark/>
          </w:tcPr>
          <w:p w14:paraId="0410DA28"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PÖÇ13</w:t>
            </w:r>
          </w:p>
        </w:tc>
        <w:tc>
          <w:tcPr>
            <w:tcW w:w="0" w:type="auto"/>
            <w:hideMark/>
          </w:tcPr>
          <w:p w14:paraId="158DE9B4"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28</w:t>
            </w:r>
          </w:p>
        </w:tc>
        <w:tc>
          <w:tcPr>
            <w:tcW w:w="0" w:type="auto"/>
            <w:hideMark/>
          </w:tcPr>
          <w:p w14:paraId="004B6893"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2.33</w:t>
            </w:r>
          </w:p>
        </w:tc>
        <w:tc>
          <w:tcPr>
            <w:tcW w:w="0" w:type="auto"/>
            <w:hideMark/>
          </w:tcPr>
          <w:p w14:paraId="67F77C22" w14:textId="77777777" w:rsidR="008A2FC5" w:rsidRPr="008A2FC5" w:rsidRDefault="008A2FC5" w:rsidP="008A2FC5">
            <w:pPr>
              <w:tabs>
                <w:tab w:val="left" w:pos="284"/>
              </w:tabs>
              <w:spacing w:after="160" w:line="278" w:lineRule="auto"/>
              <w:rPr>
                <w:rFonts w:ascii="Times New Roman" w:eastAsia="Times New Roman" w:hAnsi="Times New Roman" w:cs="Times New Roman"/>
                <w:lang w:val="tr-TR"/>
              </w:rPr>
            </w:pPr>
            <w:r w:rsidRPr="008A2FC5">
              <w:rPr>
                <w:rFonts w:ascii="Times New Roman" w:eastAsia="Times New Roman" w:hAnsi="Times New Roman" w:cs="Times New Roman"/>
                <w:lang w:val="tr-TR"/>
              </w:rPr>
              <w:t>Orta-üst düzey katkı.</w:t>
            </w:r>
          </w:p>
        </w:tc>
      </w:tr>
    </w:tbl>
    <w:p w14:paraId="78756480" w14:textId="77777777" w:rsidR="008A2FC5" w:rsidRPr="008A2FC5" w:rsidRDefault="008A2FC5" w:rsidP="008A2FC5">
      <w:pPr>
        <w:tabs>
          <w:tab w:val="left" w:pos="284"/>
        </w:tabs>
        <w:rPr>
          <w:rFonts w:ascii="Times New Roman" w:eastAsia="Times New Roman" w:hAnsi="Times New Roman" w:cs="Times New Roman"/>
        </w:rPr>
      </w:pPr>
    </w:p>
    <w:p w14:paraId="4FCCBD25" w14:textId="77777777" w:rsidR="00A66B23" w:rsidRDefault="00A66B23">
      <w:pPr>
        <w:tabs>
          <w:tab w:val="left" w:pos="284"/>
        </w:tabs>
        <w:rPr>
          <w:rFonts w:ascii="Times New Roman" w:eastAsia="Times New Roman" w:hAnsi="Times New Roman" w:cs="Times New Roman"/>
        </w:rPr>
      </w:pPr>
    </w:p>
    <w:p w14:paraId="25982ADD" w14:textId="77777777" w:rsidR="008A2FC5" w:rsidRPr="008A2FC5" w:rsidRDefault="008A2FC5" w:rsidP="008A2FC5">
      <w:pPr>
        <w:pStyle w:val="ListeParagraf"/>
        <w:numPr>
          <w:ilvl w:val="0"/>
          <w:numId w:val="12"/>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b/>
          <w:bCs/>
          <w:lang w:val="tr-TR"/>
        </w:rPr>
        <w:t>Öne Çıkan Bulgular</w:t>
      </w:r>
    </w:p>
    <w:p w14:paraId="59B137BA" w14:textId="77777777" w:rsidR="008A2FC5" w:rsidRPr="008A2FC5" w:rsidRDefault="008A2FC5" w:rsidP="008A2FC5">
      <w:pPr>
        <w:numPr>
          <w:ilvl w:val="0"/>
          <w:numId w:val="11"/>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b/>
          <w:bCs/>
          <w:lang w:val="tr-TR"/>
        </w:rPr>
        <w:t>Güçlü Alanlar</w:t>
      </w:r>
      <w:r w:rsidRPr="008A2FC5">
        <w:rPr>
          <w:rFonts w:ascii="Times New Roman" w:eastAsia="Times New Roman" w:hAnsi="Times New Roman" w:cs="Times New Roman"/>
          <w:lang w:val="tr-TR"/>
        </w:rPr>
        <w:t>: PÖÇ2, PÖÇ3, PÖÇ5, PÖÇ6, PÖÇ8, PÖÇ9, PÖÇ10, PÖÇ11 — ortalama etki düzeyi 3.0 ve üzeri, güçlü bir şekilde işleniyor.</w:t>
      </w:r>
    </w:p>
    <w:p w14:paraId="7EB3B36F" w14:textId="77777777" w:rsidR="008A2FC5" w:rsidRPr="008A2FC5" w:rsidRDefault="008A2FC5" w:rsidP="008A2FC5">
      <w:pPr>
        <w:numPr>
          <w:ilvl w:val="0"/>
          <w:numId w:val="11"/>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b/>
          <w:bCs/>
          <w:lang w:val="tr-TR"/>
        </w:rPr>
        <w:t>Orta-üst Düzey Alanlar</w:t>
      </w:r>
      <w:r w:rsidRPr="008A2FC5">
        <w:rPr>
          <w:rFonts w:ascii="Times New Roman" w:eastAsia="Times New Roman" w:hAnsi="Times New Roman" w:cs="Times New Roman"/>
          <w:lang w:val="tr-TR"/>
        </w:rPr>
        <w:t>: PÖÇ1, PÖÇ4, PÖÇ7, PÖÇ13 — iyi bir katkı düzeyi var, ancak tüm derslerde maksimum seviyeye ulaşmamış.</w:t>
      </w:r>
    </w:p>
    <w:p w14:paraId="4EF7937F" w14:textId="77777777" w:rsidR="008A2FC5" w:rsidRDefault="008A2FC5" w:rsidP="008A2FC5">
      <w:pPr>
        <w:numPr>
          <w:ilvl w:val="0"/>
          <w:numId w:val="11"/>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b/>
          <w:bCs/>
          <w:lang w:val="tr-TR"/>
        </w:rPr>
        <w:t>Zayıf Alanlar</w:t>
      </w:r>
      <w:r w:rsidRPr="008A2FC5">
        <w:rPr>
          <w:rFonts w:ascii="Times New Roman" w:eastAsia="Times New Roman" w:hAnsi="Times New Roman" w:cs="Times New Roman"/>
          <w:lang w:val="tr-TR"/>
        </w:rPr>
        <w:t>: PÖÇ12 — katkı seviyesi düşük, bu çıktının desteklenmesi için içerik ve etkinliklerde iyileştirme yapılmalı.</w:t>
      </w:r>
    </w:p>
    <w:p w14:paraId="2B219410" w14:textId="77777777" w:rsidR="008A2FC5" w:rsidRPr="008A2FC5" w:rsidRDefault="008A2FC5" w:rsidP="008A2FC5">
      <w:pPr>
        <w:pStyle w:val="ListeParagraf"/>
        <w:numPr>
          <w:ilvl w:val="0"/>
          <w:numId w:val="14"/>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b/>
          <w:bCs/>
          <w:lang w:val="tr-TR"/>
        </w:rPr>
        <w:t>Sonuç ve Öneriler</w:t>
      </w:r>
    </w:p>
    <w:p w14:paraId="4239FD82" w14:textId="77777777" w:rsidR="008A2FC5" w:rsidRPr="008A2FC5" w:rsidRDefault="008A2FC5" w:rsidP="008A2FC5">
      <w:pPr>
        <w:numPr>
          <w:ilvl w:val="0"/>
          <w:numId w:val="13"/>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lang w:val="tr-TR"/>
        </w:rPr>
        <w:t xml:space="preserve">Güçlü katkı sağlanan </w:t>
      </w:r>
      <w:proofErr w:type="spellStart"/>
      <w:r w:rsidRPr="008A2FC5">
        <w:rPr>
          <w:rFonts w:ascii="Times New Roman" w:eastAsia="Times New Roman" w:hAnsi="Times New Roman" w:cs="Times New Roman"/>
          <w:lang w:val="tr-TR"/>
        </w:rPr>
        <w:t>PÖÇ’lerde</w:t>
      </w:r>
      <w:proofErr w:type="spellEnd"/>
      <w:r w:rsidRPr="008A2FC5">
        <w:rPr>
          <w:rFonts w:ascii="Times New Roman" w:eastAsia="Times New Roman" w:hAnsi="Times New Roman" w:cs="Times New Roman"/>
          <w:lang w:val="tr-TR"/>
        </w:rPr>
        <w:t xml:space="preserve"> mevcut yöntemler korunmalı ve diğer çıktılara da yaygınlaştırılmalı.</w:t>
      </w:r>
    </w:p>
    <w:p w14:paraId="45BF39F2" w14:textId="77777777" w:rsidR="008A2FC5" w:rsidRPr="008A2FC5" w:rsidRDefault="008A2FC5" w:rsidP="008A2FC5">
      <w:pPr>
        <w:numPr>
          <w:ilvl w:val="0"/>
          <w:numId w:val="13"/>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lang w:val="tr-TR"/>
        </w:rPr>
        <w:t>PÖÇ12’de katkı düzeyini artırmak için müfredat içerisine kültürel, sosyal ve tarihsel farkındalık odaklı öğrenme etkinlikleri eklenmeli.</w:t>
      </w:r>
    </w:p>
    <w:p w14:paraId="541ECAF6" w14:textId="77777777" w:rsidR="008A2FC5" w:rsidRPr="008A2FC5" w:rsidRDefault="008A2FC5" w:rsidP="008A2FC5">
      <w:pPr>
        <w:numPr>
          <w:ilvl w:val="0"/>
          <w:numId w:val="13"/>
        </w:numPr>
        <w:tabs>
          <w:tab w:val="left" w:pos="284"/>
        </w:tabs>
        <w:rPr>
          <w:rFonts w:ascii="Times New Roman" w:eastAsia="Times New Roman" w:hAnsi="Times New Roman" w:cs="Times New Roman"/>
          <w:lang w:val="tr-TR"/>
        </w:rPr>
      </w:pPr>
      <w:r w:rsidRPr="008A2FC5">
        <w:rPr>
          <w:rFonts w:ascii="Times New Roman" w:eastAsia="Times New Roman" w:hAnsi="Times New Roman" w:cs="Times New Roman"/>
          <w:lang w:val="tr-TR"/>
        </w:rPr>
        <w:t>Orta düzey katkı alan PÖÇ1, PÖÇ4, PÖÇ7 ve PÖÇ13’te hedeflenen etki düzeyine ulaşmak için derslerde daha fazla uygulamalı etkinlik, proje ve vaka analizi kullanılabilir.</w:t>
      </w:r>
    </w:p>
    <w:p w14:paraId="15148413" w14:textId="77777777" w:rsidR="00A52864" w:rsidRDefault="00A52864" w:rsidP="00A52864">
      <w:pPr>
        <w:pStyle w:val="ListeParagraf"/>
        <w:numPr>
          <w:ilvl w:val="0"/>
          <w:numId w:val="1"/>
        </w:numPr>
        <w:pBdr>
          <w:top w:val="nil"/>
          <w:left w:val="nil"/>
          <w:bottom w:val="nil"/>
          <w:right w:val="nil"/>
          <w:between w:val="nil"/>
        </w:pBdr>
        <w:spacing w:line="240" w:lineRule="auto"/>
        <w:jc w:val="both"/>
        <w:rPr>
          <w:rFonts w:ascii="Times New Roman" w:eastAsia="Times New Roman" w:hAnsi="Times New Roman" w:cs="Times New Roman"/>
          <w:b/>
          <w:bCs/>
          <w:color w:val="000000"/>
        </w:rPr>
      </w:pPr>
      <w:bookmarkStart w:id="1" w:name="_Hlk205908927"/>
      <w:r w:rsidRPr="00675651">
        <w:rPr>
          <w:rFonts w:ascii="Times New Roman" w:eastAsia="Times New Roman" w:hAnsi="Times New Roman" w:cs="Times New Roman"/>
          <w:b/>
          <w:bCs/>
          <w:color w:val="000000"/>
        </w:rPr>
        <w:t>Ölçme araçlarının türü</w:t>
      </w:r>
    </w:p>
    <w:p w14:paraId="4F1B7F1B" w14:textId="77777777" w:rsidR="00A52864" w:rsidRDefault="00A52864" w:rsidP="00A52864">
      <w:pPr>
        <w:tabs>
          <w:tab w:val="left" w:pos="284"/>
        </w:tabs>
        <w:ind w:left="360"/>
        <w:jc w:val="both"/>
        <w:rPr>
          <w:rFonts w:ascii="Times New Roman" w:eastAsia="Times New Roman" w:hAnsi="Times New Roman" w:cs="Times New Roman"/>
          <w:lang w:val="tr-TR"/>
        </w:rPr>
      </w:pPr>
      <w:r w:rsidRPr="00C81EEE">
        <w:rPr>
          <w:rFonts w:ascii="Times New Roman" w:eastAsia="Times New Roman" w:hAnsi="Times New Roman" w:cs="Times New Roman"/>
          <w:lang w:val="tr-TR"/>
        </w:rPr>
        <w:t xml:space="preserve">2024–2025 Eğitim-Öğretim Güz </w:t>
      </w:r>
      <w:proofErr w:type="spellStart"/>
      <w:r w:rsidRPr="00C81EEE">
        <w:rPr>
          <w:rFonts w:ascii="Times New Roman" w:eastAsia="Times New Roman" w:hAnsi="Times New Roman" w:cs="Times New Roman"/>
          <w:lang w:val="tr-TR"/>
        </w:rPr>
        <w:t>Dönem’inde</w:t>
      </w:r>
      <w:proofErr w:type="spellEnd"/>
      <w:r w:rsidRPr="00C81EEE">
        <w:rPr>
          <w:rFonts w:ascii="Times New Roman" w:eastAsia="Times New Roman" w:hAnsi="Times New Roman" w:cs="Times New Roman"/>
          <w:lang w:val="tr-TR"/>
        </w:rPr>
        <w:t>, Program çıktılarının izlenmesine yönelik sürece katkı sağlamak amacıyla doğrudan ölçme tekniklerinden yararlanılmıştır. Bu çerçevede, başarı değerlendirmeleri sınav, ödev ve sunum gibi ölçme araçları kullanılarak gerçekleştirilmiştir.</w:t>
      </w:r>
    </w:p>
    <w:p w14:paraId="6CE7FD1B" w14:textId="77777777" w:rsidR="00A52864" w:rsidRDefault="00A52864" w:rsidP="00A52864">
      <w:pPr>
        <w:numPr>
          <w:ilvl w:val="0"/>
          <w:numId w:val="16"/>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Rubrik kullanımı varsa örnek </w:t>
      </w:r>
    </w:p>
    <w:p w14:paraId="12344754" w14:textId="77777777" w:rsidR="00EA3B56" w:rsidRPr="00EA3B56" w:rsidRDefault="00EA3B56" w:rsidP="00EA3B56">
      <w:pPr>
        <w:pStyle w:val="ListeParagraf"/>
        <w:tabs>
          <w:tab w:val="left" w:pos="284"/>
        </w:tabs>
        <w:rPr>
          <w:rFonts w:ascii="Times New Roman" w:hAnsi="Times New Roman" w:cs="Times New Roman"/>
          <w:lang w:val="tr-TR"/>
        </w:rPr>
      </w:pPr>
      <w:r w:rsidRPr="00EA3B56">
        <w:rPr>
          <w:rFonts w:ascii="Times New Roman" w:hAnsi="Times New Roman" w:cs="Times New Roman"/>
          <w:lang w:val="tr-TR"/>
        </w:rPr>
        <w:t xml:space="preserve">2024–2025 Eğitim-Öğretim Güz </w:t>
      </w:r>
      <w:proofErr w:type="spellStart"/>
      <w:r w:rsidRPr="00EA3B56">
        <w:rPr>
          <w:rFonts w:ascii="Times New Roman" w:hAnsi="Times New Roman" w:cs="Times New Roman"/>
          <w:lang w:val="tr-TR"/>
        </w:rPr>
        <w:t>Dönem’inde</w:t>
      </w:r>
      <w:proofErr w:type="spellEnd"/>
      <w:r w:rsidRPr="00EA3B56">
        <w:rPr>
          <w:rFonts w:ascii="Times New Roman" w:hAnsi="Times New Roman" w:cs="Times New Roman"/>
          <w:lang w:val="tr-TR"/>
        </w:rPr>
        <w:t xml:space="preserve"> bu program dâhilinde yürütülen ödev ve proje temelli derslerde, rubrik kullanımına ilişkin uygulamalar gerçekleştirilmektedir.</w:t>
      </w:r>
    </w:p>
    <w:p w14:paraId="7AA11164" w14:textId="77777777" w:rsidR="00EA3B56" w:rsidRPr="00EA3B56" w:rsidRDefault="00EA3B56" w:rsidP="00EA3B56">
      <w:pPr>
        <w:pStyle w:val="ListeParagraf"/>
        <w:tabs>
          <w:tab w:val="left" w:pos="284"/>
        </w:tabs>
        <w:rPr>
          <w:rFonts w:ascii="Times New Roman" w:hAnsi="Times New Roman" w:cs="Times New Roman"/>
          <w:lang w:val="tr-TR"/>
        </w:rPr>
      </w:pPr>
      <w:r w:rsidRPr="00EA3B56">
        <w:rPr>
          <w:rFonts w:ascii="Times New Roman" w:hAnsi="Times New Roman" w:cs="Times New Roman"/>
          <w:lang w:val="tr-TR"/>
        </w:rPr>
        <w:t xml:space="preserve">Derslerin değerlendirmelerinde ödev, proje, </w:t>
      </w:r>
      <w:proofErr w:type="spellStart"/>
      <w:r w:rsidRPr="00EA3B56">
        <w:rPr>
          <w:rFonts w:ascii="Times New Roman" w:hAnsi="Times New Roman" w:cs="Times New Roman"/>
          <w:lang w:val="tr-TR"/>
        </w:rPr>
        <w:t>v.b</w:t>
      </w:r>
      <w:proofErr w:type="spellEnd"/>
      <w:r w:rsidRPr="00EA3B56">
        <w:rPr>
          <w:rFonts w:ascii="Times New Roman" w:hAnsi="Times New Roman" w:cs="Times New Roman"/>
          <w:lang w:val="tr-TR"/>
        </w:rPr>
        <w:t xml:space="preserve">. farklı değerlendirme ölçütlerinin kullanıldığı ancak ortak kriterlerin olmadığı tespit edilmiştir. </w:t>
      </w:r>
    </w:p>
    <w:p w14:paraId="01E4320D" w14:textId="77777777" w:rsidR="00A52864" w:rsidRDefault="00A52864" w:rsidP="00A52864">
      <w:pPr>
        <w:numPr>
          <w:ilvl w:val="0"/>
          <w:numId w:val="16"/>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Eşik değer belirlenmiş mi? </w:t>
      </w:r>
    </w:p>
    <w:p w14:paraId="700BC923" w14:textId="2B4EE8E3" w:rsidR="00EF168B" w:rsidRPr="002E0375" w:rsidRDefault="00EF168B" w:rsidP="00EF168B">
      <w:pPr>
        <w:tabs>
          <w:tab w:val="left" w:pos="284"/>
        </w:tabs>
        <w:ind w:left="720"/>
        <w:rPr>
          <w:rFonts w:ascii="Times New Roman" w:hAnsi="Times New Roman" w:cs="Times New Roman"/>
          <w:b/>
          <w:bCs/>
          <w:lang w:val="tr-TR"/>
        </w:rPr>
      </w:pPr>
      <w:r w:rsidRPr="00EF168B">
        <w:rPr>
          <w:rFonts w:ascii="Times New Roman" w:hAnsi="Times New Roman" w:cs="Times New Roman"/>
          <w:lang w:val="tr-TR"/>
        </w:rPr>
        <w:t>Program çıktılarının izlenmesi ve kalite güvencesi süreçlerinin güçlendirilmesi amacıyla, eşik değer belirleme çalışmaları yürütülmüştür. Bu kapsamda, 2</w:t>
      </w:r>
      <w:r>
        <w:rPr>
          <w:rFonts w:ascii="Times New Roman" w:hAnsi="Times New Roman" w:cs="Times New Roman"/>
          <w:lang w:val="tr-TR"/>
        </w:rPr>
        <w:t>8</w:t>
      </w:r>
      <w:r w:rsidRPr="00EF168B">
        <w:rPr>
          <w:rFonts w:ascii="Times New Roman" w:hAnsi="Times New Roman" w:cs="Times New Roman"/>
          <w:lang w:val="tr-TR"/>
        </w:rPr>
        <w:t xml:space="preserve">/07/2025 tarihli bölüm kurulu </w:t>
      </w:r>
      <w:r w:rsidRPr="00EF168B">
        <w:rPr>
          <w:rFonts w:ascii="Times New Roman" w:hAnsi="Times New Roman" w:cs="Times New Roman"/>
          <w:lang w:val="tr-TR"/>
        </w:rPr>
        <w:lastRenderedPageBreak/>
        <w:t xml:space="preserve">toplantısı ile tüm Program Öğrenme Çıktıları (PÖÇ) için geçerli olmak üzere başarı eşiği %70 </w:t>
      </w:r>
      <w:r>
        <w:rPr>
          <w:rFonts w:ascii="Times New Roman" w:hAnsi="Times New Roman" w:cs="Times New Roman"/>
          <w:lang w:val="tr-TR"/>
        </w:rPr>
        <w:t xml:space="preserve">(DD ve </w:t>
      </w:r>
      <w:proofErr w:type="gramStart"/>
      <w:r>
        <w:rPr>
          <w:rFonts w:ascii="Times New Roman" w:hAnsi="Times New Roman" w:cs="Times New Roman"/>
          <w:lang w:val="tr-TR"/>
        </w:rPr>
        <w:t>üzeri )</w:t>
      </w:r>
      <w:proofErr w:type="gramEnd"/>
      <w:r>
        <w:rPr>
          <w:rFonts w:ascii="Times New Roman" w:hAnsi="Times New Roman" w:cs="Times New Roman"/>
          <w:lang w:val="tr-TR"/>
        </w:rPr>
        <w:t xml:space="preserve"> </w:t>
      </w:r>
      <w:r w:rsidRPr="00EF168B">
        <w:rPr>
          <w:rFonts w:ascii="Times New Roman" w:hAnsi="Times New Roman" w:cs="Times New Roman"/>
          <w:lang w:val="tr-TR"/>
        </w:rPr>
        <w:t>olarak belirlenmiştir.</w:t>
      </w:r>
    </w:p>
    <w:p w14:paraId="7C7CE2AB" w14:textId="63231905" w:rsidR="00F6123E" w:rsidRPr="00DE5CF7" w:rsidRDefault="00F6123E" w:rsidP="00A52864">
      <w:pPr>
        <w:numPr>
          <w:ilvl w:val="0"/>
          <w:numId w:val="16"/>
        </w:numPr>
        <w:tabs>
          <w:tab w:val="left" w:pos="284"/>
        </w:tabs>
        <w:rPr>
          <w:rFonts w:ascii="Times New Roman" w:hAnsi="Times New Roman" w:cs="Times New Roman"/>
          <w:b/>
          <w:bCs/>
          <w:lang w:val="tr-TR"/>
        </w:rPr>
      </w:pPr>
      <w:r w:rsidRPr="00F6123E">
        <w:rPr>
          <w:rFonts w:ascii="Times New Roman" w:hAnsi="Times New Roman" w:cs="Times New Roman"/>
          <w:b/>
          <w:bCs/>
        </w:rPr>
        <w:t>Öğrenme çıktısı başarı düzeyleri</w:t>
      </w:r>
    </w:p>
    <w:p w14:paraId="25422A1B" w14:textId="154AE742" w:rsidR="00DE5CF7" w:rsidRPr="00DE5CF7" w:rsidRDefault="00DE5CF7" w:rsidP="00DE5CF7">
      <w:pPr>
        <w:tabs>
          <w:tab w:val="left" w:pos="284"/>
        </w:tabs>
        <w:ind w:left="720"/>
        <w:jc w:val="both"/>
        <w:rPr>
          <w:rFonts w:ascii="Times New Roman" w:hAnsi="Times New Roman" w:cs="Times New Roman"/>
          <w:lang w:val="tr-TR"/>
        </w:rPr>
      </w:pPr>
      <w:r w:rsidRPr="00DE5CF7">
        <w:rPr>
          <w:rFonts w:ascii="Times New Roman" w:hAnsi="Times New Roman" w:cs="Times New Roman"/>
          <w:lang w:val="tr-TR"/>
        </w:rPr>
        <w:t xml:space="preserve">Program Öğrenme Çıktıları (PÖÇ) kapsamında başarı düzeylerinin (ortalama, minimum, maksimum) analiz edilebilmesi için öncelikle ölçme planlarının oluşturulması gerekmektedir. Ancak mevcut durumda, henüz </w:t>
      </w:r>
      <w:proofErr w:type="spellStart"/>
      <w:r w:rsidRPr="00DE5CF7">
        <w:rPr>
          <w:rFonts w:ascii="Times New Roman" w:hAnsi="Times New Roman" w:cs="Times New Roman"/>
          <w:lang w:val="tr-TR"/>
        </w:rPr>
        <w:t>PÖÇ’ler</w:t>
      </w:r>
      <w:proofErr w:type="spellEnd"/>
      <w:r w:rsidRPr="00DE5CF7">
        <w:rPr>
          <w:rFonts w:ascii="Times New Roman" w:hAnsi="Times New Roman" w:cs="Times New Roman"/>
          <w:lang w:val="tr-TR"/>
        </w:rPr>
        <w:t xml:space="preserve"> için ders bazlı ayrıntılı bir ölçme planı hazırlanmadığından dolayı, ilgili başarı düzeyleri belirlenememiştir.</w:t>
      </w:r>
    </w:p>
    <w:p w14:paraId="2A60D79E" w14:textId="0C2181CA" w:rsidR="00A52864" w:rsidRDefault="00A52864" w:rsidP="00A52864">
      <w:pPr>
        <w:numPr>
          <w:ilvl w:val="0"/>
          <w:numId w:val="16"/>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Öğrenci şikâyetleriyle/önerileriyle tutarlılık </w:t>
      </w:r>
    </w:p>
    <w:p w14:paraId="53046E4E" w14:textId="77777777" w:rsidR="00DF1259" w:rsidRPr="00AB26AC" w:rsidRDefault="00DF1259" w:rsidP="00DF1259">
      <w:pPr>
        <w:tabs>
          <w:tab w:val="left" w:pos="284"/>
        </w:tabs>
        <w:ind w:left="720"/>
        <w:jc w:val="both"/>
        <w:rPr>
          <w:rFonts w:ascii="Times New Roman" w:hAnsi="Times New Roman" w:cs="Times New Roman"/>
          <w:lang w:val="tr-TR"/>
        </w:rPr>
      </w:pPr>
      <w:r w:rsidRPr="00AB26AC">
        <w:rPr>
          <w:rFonts w:ascii="Times New Roman" w:hAnsi="Times New Roman" w:cs="Times New Roman"/>
          <w:lang w:val="tr-TR"/>
        </w:rPr>
        <w:t>Program kapsamında öğrencilerin görüş ve geri bildirimlerini iletebilecekleri açık ve erişilebilir bir iletişim ortamı bulunmaktadır. Öğrenciler hem danışman öğretim elemanları hem de ders sorumluları ile gerek yüz yüze gerekse e-posta yoluyla kolaylıkla iletişim kurabilmektedir. Mevcut dönemde resmi kanallar aracılığıyla bildirilen herhangi bir öğrenci şikâyeti bulunmamaktadır.</w:t>
      </w:r>
    </w:p>
    <w:p w14:paraId="603C9966" w14:textId="77777777" w:rsidR="00A52864" w:rsidRPr="00CC69D0" w:rsidRDefault="00A52864" w:rsidP="00A52864">
      <w:pPr>
        <w:pStyle w:val="ListeParagraf"/>
        <w:numPr>
          <w:ilvl w:val="0"/>
          <w:numId w:val="16"/>
        </w:numPr>
        <w:tabs>
          <w:tab w:val="left" w:pos="284"/>
        </w:tabs>
        <w:jc w:val="both"/>
        <w:rPr>
          <w:rFonts w:ascii="Times New Roman" w:eastAsia="Times New Roman" w:hAnsi="Times New Roman" w:cs="Times New Roman"/>
          <w:b/>
          <w:bCs/>
          <w:lang w:val="tr-TR"/>
        </w:rPr>
      </w:pPr>
      <w:r w:rsidRPr="00C81EEE">
        <w:rPr>
          <w:rFonts w:ascii="Times New Roman" w:eastAsia="Times New Roman" w:hAnsi="Times New Roman" w:cs="Times New Roman"/>
          <w:b/>
          <w:bCs/>
        </w:rPr>
        <w:t>Öğretim üyesi değerlendirme ve önerileri</w:t>
      </w:r>
    </w:p>
    <w:p w14:paraId="46712196" w14:textId="48D056F0" w:rsidR="00CC69D0" w:rsidRPr="00CC69D0" w:rsidRDefault="00CC69D0" w:rsidP="00CC69D0">
      <w:pPr>
        <w:tabs>
          <w:tab w:val="left" w:pos="284"/>
        </w:tabs>
        <w:ind w:left="720"/>
        <w:jc w:val="both"/>
        <w:rPr>
          <w:rFonts w:ascii="Times New Roman" w:eastAsia="Times New Roman" w:hAnsi="Times New Roman" w:cs="Times New Roman"/>
          <w:lang w:val="tr-TR"/>
        </w:rPr>
      </w:pPr>
      <w:r w:rsidRPr="00CC69D0">
        <w:rPr>
          <w:rFonts w:ascii="Times New Roman" w:eastAsia="Times New Roman" w:hAnsi="Times New Roman" w:cs="Times New Roman"/>
          <w:lang w:val="tr-TR"/>
        </w:rPr>
        <w:t>2024–2025 Güz Dönemi’ne ilişkin öğretim elemanlarının değerlendirmeleri ve önerileri, dönem sonunda hazırlanan Ders Değerlendirme Raporları aracılığıyla kayıt altına alınmıştır. Bu raporlar öğretim sürecine, ders içeriklerine, öğrenci katılım düzeyine ve ölçme-değerlendirme araçlarının etkililiğine yönelik önemli geri bildirimler içermektedir.</w:t>
      </w:r>
    </w:p>
    <w:p w14:paraId="6816B49C" w14:textId="2D78234A" w:rsidR="00553BFC" w:rsidRDefault="00553BFC">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4A1BB849" w14:textId="77777777" w:rsidR="00553BFC" w:rsidRDefault="00000000">
      <w:pPr>
        <w:tabs>
          <w:tab w:val="left" w:pos="284"/>
        </w:tabs>
        <w:rPr>
          <w:rFonts w:ascii="Times New Roman" w:eastAsia="Times New Roman" w:hAnsi="Times New Roman" w:cs="Times New Roman"/>
          <w:b/>
        </w:rPr>
      </w:pPr>
      <w:r>
        <w:rPr>
          <w:rFonts w:ascii="Times New Roman" w:eastAsia="Times New Roman" w:hAnsi="Times New Roman" w:cs="Times New Roman"/>
          <w:b/>
        </w:rPr>
        <w:t xml:space="preserve">D. İyileştirme Süreci </w:t>
      </w:r>
    </w:p>
    <w:p w14:paraId="5E6AA02C" w14:textId="5CA14ADF" w:rsidR="00B415CD" w:rsidRDefault="00B415CD">
      <w:pPr>
        <w:tabs>
          <w:tab w:val="left" w:pos="284"/>
        </w:tabs>
        <w:rPr>
          <w:rFonts w:ascii="Times New Roman" w:eastAsia="Times New Roman" w:hAnsi="Times New Roman" w:cs="Times New Roman"/>
        </w:rPr>
      </w:pPr>
      <w:r w:rsidRPr="00B415CD">
        <w:rPr>
          <w:rFonts w:ascii="Times New Roman" w:eastAsia="Times New Roman" w:hAnsi="Times New Roman" w:cs="Times New Roman"/>
        </w:rPr>
        <w:t>Önceki döneme ilişkin herhangi bir eksiklik tespit edilmemiş olup, bu kapsamda alınan bir önlem bulunmamaktadır</w:t>
      </w:r>
      <w:r>
        <w:rPr>
          <w:rFonts w:ascii="Times New Roman" w:eastAsia="Times New Roman" w:hAnsi="Times New Roman" w:cs="Times New Roman"/>
        </w:rPr>
        <w:t>.</w:t>
      </w:r>
    </w:p>
    <w:p w14:paraId="151271EA" w14:textId="37E29602" w:rsidR="00553BFC" w:rsidRDefault="00000000">
      <w:pPr>
        <w:tabs>
          <w:tab w:val="left" w:pos="284"/>
        </w:tabs>
        <w:rPr>
          <w:rFonts w:ascii="Times New Roman" w:eastAsia="Times New Roman" w:hAnsi="Times New Roman" w:cs="Times New Roman"/>
          <w:b/>
        </w:rPr>
      </w:pPr>
      <w:r>
        <w:rPr>
          <w:rFonts w:ascii="Times New Roman" w:eastAsia="Times New Roman" w:hAnsi="Times New Roman" w:cs="Times New Roman"/>
          <w:b/>
        </w:rPr>
        <w:t xml:space="preserve">E. Paydaş Görüşleri </w:t>
      </w:r>
    </w:p>
    <w:p w14:paraId="4472A870" w14:textId="186D94A8" w:rsidR="00D74333" w:rsidRDefault="00D74333" w:rsidP="00D74333">
      <w:pPr>
        <w:pStyle w:val="ListeParagraf"/>
        <w:numPr>
          <w:ilvl w:val="0"/>
          <w:numId w:val="17"/>
        </w:numPr>
        <w:tabs>
          <w:tab w:val="left" w:pos="284"/>
        </w:tabs>
        <w:rPr>
          <w:rFonts w:ascii="Times New Roman" w:eastAsia="Times New Roman" w:hAnsi="Times New Roman" w:cs="Times New Roman"/>
        </w:rPr>
      </w:pPr>
      <w:bookmarkStart w:id="2" w:name="_Hlk205902618"/>
      <w:r w:rsidRPr="00D74333">
        <w:rPr>
          <w:rFonts w:ascii="Times New Roman" w:eastAsia="Times New Roman" w:hAnsi="Times New Roman" w:cs="Times New Roman"/>
          <w:b/>
          <w:bCs/>
        </w:rPr>
        <w:t>Öğrenci geri bildirimleri nasıl ve ne zaman toplandı? Örnek belge var</w:t>
      </w:r>
      <w:r w:rsidRPr="00D74333">
        <w:rPr>
          <w:rFonts w:ascii="Times New Roman" w:eastAsia="Times New Roman" w:hAnsi="Times New Roman" w:cs="Times New Roman"/>
        </w:rPr>
        <w:t xml:space="preserve"> mı?</w:t>
      </w:r>
    </w:p>
    <w:p w14:paraId="13FA2E04" w14:textId="0A08B152" w:rsidR="00D74333" w:rsidRDefault="00D74333" w:rsidP="00D74333">
      <w:pPr>
        <w:tabs>
          <w:tab w:val="left" w:pos="284"/>
        </w:tabs>
        <w:ind w:left="720"/>
        <w:rPr>
          <w:rFonts w:ascii="Times New Roman" w:eastAsia="Times New Roman" w:hAnsi="Times New Roman" w:cs="Times New Roman"/>
        </w:rPr>
      </w:pPr>
      <w:r w:rsidRPr="00D74333">
        <w:rPr>
          <w:rFonts w:ascii="Times New Roman" w:eastAsia="Times New Roman" w:hAnsi="Times New Roman" w:cs="Times New Roman"/>
        </w:rPr>
        <w:t>2024–2025 Güz Dönemi’ne ilişkin öğrenci değerlendirme anketleri yine BYS sistemi üzerinden uygulanmış olmakla birlikte, anket sonuçları kanıt olarak sunulmuştur.</w:t>
      </w:r>
    </w:p>
    <w:p w14:paraId="51AF69AD" w14:textId="77777777" w:rsidR="00D74333" w:rsidRPr="0056214B" w:rsidRDefault="00D74333" w:rsidP="00D74333">
      <w:pPr>
        <w:pStyle w:val="NormalWeb"/>
        <w:ind w:firstLine="720"/>
        <w:jc w:val="both"/>
        <w:rPr>
          <w:color w:val="FF0000"/>
        </w:rPr>
      </w:pPr>
      <w:r w:rsidRPr="0056214B">
        <w:rPr>
          <w:color w:val="FF0000"/>
        </w:rPr>
        <w:t>KANIT: 24-25 TBMYO Öğrenci Memnuniyeti Anket Sonuçları</w:t>
      </w:r>
    </w:p>
    <w:p w14:paraId="13B7980E" w14:textId="77777777" w:rsidR="00D74333" w:rsidRDefault="00D74333" w:rsidP="00D74333">
      <w:pPr>
        <w:pStyle w:val="ListeParagraf"/>
        <w:numPr>
          <w:ilvl w:val="0"/>
          <w:numId w:val="17"/>
        </w:numPr>
        <w:tabs>
          <w:tab w:val="left" w:pos="284"/>
        </w:tabs>
        <w:rPr>
          <w:rFonts w:ascii="Times New Roman" w:eastAsia="Times New Roman" w:hAnsi="Times New Roman" w:cs="Times New Roman"/>
          <w:b/>
          <w:bCs/>
        </w:rPr>
      </w:pPr>
      <w:r w:rsidRPr="00D74333">
        <w:rPr>
          <w:rFonts w:ascii="Times New Roman" w:eastAsia="Times New Roman" w:hAnsi="Times New Roman" w:cs="Times New Roman"/>
          <w:b/>
          <w:bCs/>
        </w:rPr>
        <w:t>Mezun ve işveren görüşleri alındı mı? Ne şekilde değerlendirildi?</w:t>
      </w:r>
    </w:p>
    <w:p w14:paraId="49F4B46D" w14:textId="77777777" w:rsidR="00D74333" w:rsidRDefault="00D74333" w:rsidP="00D74333">
      <w:pPr>
        <w:tabs>
          <w:tab w:val="left" w:pos="284"/>
        </w:tabs>
        <w:ind w:left="720"/>
        <w:jc w:val="both"/>
        <w:rPr>
          <w:rFonts w:ascii="Times New Roman" w:eastAsia="Times New Roman" w:hAnsi="Times New Roman" w:cs="Times New Roman"/>
          <w:bCs/>
        </w:rPr>
      </w:pPr>
      <w:r>
        <w:rPr>
          <w:rFonts w:ascii="Times New Roman" w:eastAsia="Times New Roman" w:hAnsi="Times New Roman" w:cs="Times New Roman"/>
          <w:bCs/>
        </w:rPr>
        <w:t>Daha önce programımızdan mezun b</w:t>
      </w:r>
      <w:r w:rsidRPr="00CD66E5">
        <w:rPr>
          <w:rFonts w:ascii="Times New Roman" w:eastAsia="Times New Roman" w:hAnsi="Times New Roman" w:cs="Times New Roman"/>
          <w:bCs/>
        </w:rPr>
        <w:t>ölüm kurulu üyesi ile yapılan toplantıda bilgi alışverişi yapıldı.</w:t>
      </w:r>
    </w:p>
    <w:p w14:paraId="4BBA93D9" w14:textId="77777777" w:rsidR="00D74333" w:rsidRDefault="00D74333" w:rsidP="00D74333">
      <w:pPr>
        <w:numPr>
          <w:ilvl w:val="1"/>
          <w:numId w:val="4"/>
        </w:numPr>
        <w:tabs>
          <w:tab w:val="left" w:pos="284"/>
        </w:tabs>
        <w:ind w:left="1080"/>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Pr="009D6FF1">
        <w:rPr>
          <w:rFonts w:ascii="Times New Roman" w:eastAsia="Times New Roman" w:hAnsi="Times New Roman" w:cs="Times New Roman"/>
          <w:color w:val="FF0000"/>
        </w:rPr>
        <w:t>28</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07</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2025 Tarihli Bölüm Kurulu Toplantı Tutanağı</w:t>
      </w:r>
    </w:p>
    <w:p w14:paraId="4D4198E7" w14:textId="774E58F5" w:rsidR="00D74333" w:rsidRPr="00D74333" w:rsidRDefault="00D74333" w:rsidP="00D74333">
      <w:pPr>
        <w:pStyle w:val="ListeParagraf"/>
        <w:numPr>
          <w:ilvl w:val="0"/>
          <w:numId w:val="17"/>
        </w:numPr>
        <w:tabs>
          <w:tab w:val="left" w:pos="284"/>
        </w:tabs>
        <w:rPr>
          <w:rFonts w:ascii="Times New Roman" w:eastAsia="Times New Roman" w:hAnsi="Times New Roman" w:cs="Times New Roman"/>
        </w:rPr>
      </w:pPr>
      <w:r w:rsidRPr="00D74333">
        <w:rPr>
          <w:rFonts w:ascii="Times New Roman" w:eastAsia="Times New Roman" w:hAnsi="Times New Roman" w:cs="Times New Roman"/>
          <w:b/>
          <w:bCs/>
        </w:rPr>
        <w:t>Paydaş katkısı ile yapılan güncellemeler varsa nelerdir?</w:t>
      </w:r>
    </w:p>
    <w:p w14:paraId="4C74933A" w14:textId="77777777" w:rsidR="00D74333" w:rsidRDefault="00D74333" w:rsidP="00D74333">
      <w:pPr>
        <w:pStyle w:val="ListeParagraf"/>
        <w:tabs>
          <w:tab w:val="left" w:pos="284"/>
        </w:tabs>
        <w:rPr>
          <w:rFonts w:ascii="Times New Roman" w:eastAsia="Times New Roman" w:hAnsi="Times New Roman" w:cs="Times New Roman"/>
        </w:rPr>
      </w:pPr>
    </w:p>
    <w:p w14:paraId="78DAE627" w14:textId="77777777" w:rsidR="00D74333" w:rsidRDefault="00D74333" w:rsidP="00D74333">
      <w:pPr>
        <w:pStyle w:val="ListeParagraf"/>
        <w:tabs>
          <w:tab w:val="left" w:pos="284"/>
        </w:tabs>
        <w:rPr>
          <w:rFonts w:ascii="Times New Roman" w:eastAsia="Times New Roman" w:hAnsi="Times New Roman" w:cs="Times New Roman"/>
        </w:rPr>
      </w:pPr>
      <w:r>
        <w:rPr>
          <w:rFonts w:ascii="Times New Roman" w:eastAsia="Times New Roman" w:hAnsi="Times New Roman" w:cs="Times New Roman"/>
        </w:rPr>
        <w:t xml:space="preserve">Programa ait; </w:t>
      </w:r>
    </w:p>
    <w:p w14:paraId="6E687D5D" w14:textId="77777777" w:rsidR="000E2797" w:rsidRDefault="000E2797" w:rsidP="00D74333">
      <w:pPr>
        <w:pStyle w:val="ListeParagraf"/>
        <w:tabs>
          <w:tab w:val="left" w:pos="284"/>
        </w:tabs>
        <w:rPr>
          <w:rFonts w:ascii="Times New Roman" w:eastAsia="Times New Roman" w:hAnsi="Times New Roman" w:cs="Times New Roman"/>
        </w:rPr>
      </w:pPr>
    </w:p>
    <w:p w14:paraId="6E65D419" w14:textId="77777777" w:rsidR="00D74333" w:rsidRDefault="00D74333" w:rsidP="00D74333">
      <w:pPr>
        <w:pStyle w:val="ListeParagraf"/>
        <w:numPr>
          <w:ilvl w:val="0"/>
          <w:numId w:val="19"/>
        </w:numPr>
        <w:tabs>
          <w:tab w:val="left" w:pos="284"/>
        </w:tabs>
        <w:rPr>
          <w:rFonts w:ascii="Times New Roman" w:eastAsia="Times New Roman" w:hAnsi="Times New Roman" w:cs="Times New Roman"/>
        </w:rPr>
      </w:pPr>
      <w:r w:rsidRPr="00D74333">
        <w:rPr>
          <w:rFonts w:ascii="Times New Roman" w:eastAsia="Times New Roman" w:hAnsi="Times New Roman" w:cs="Times New Roman"/>
        </w:rPr>
        <w:t xml:space="preserve">PEA (Program Eğitim Amaçları) belirlendi. </w:t>
      </w:r>
    </w:p>
    <w:p w14:paraId="76018DFB" w14:textId="122B2961" w:rsidR="00D74333" w:rsidRDefault="00D74333" w:rsidP="002756CD">
      <w:pPr>
        <w:pStyle w:val="ListeParagraf"/>
        <w:numPr>
          <w:ilvl w:val="0"/>
          <w:numId w:val="19"/>
        </w:numPr>
        <w:tabs>
          <w:tab w:val="left" w:pos="284"/>
        </w:tabs>
        <w:rPr>
          <w:rFonts w:ascii="Times New Roman" w:eastAsia="Times New Roman" w:hAnsi="Times New Roman" w:cs="Times New Roman"/>
        </w:rPr>
      </w:pPr>
      <w:r w:rsidRPr="00D74333">
        <w:rPr>
          <w:rFonts w:ascii="Times New Roman" w:eastAsia="Times New Roman" w:hAnsi="Times New Roman" w:cs="Times New Roman"/>
        </w:rPr>
        <w:lastRenderedPageBreak/>
        <w:t>KÖÇ (Kurum Öğrenme Çıktıları)-PÖÇ (Program Öğrenme Çıktıları) matrisi değerlendirme</w:t>
      </w:r>
      <w:r>
        <w:rPr>
          <w:rFonts w:ascii="Times New Roman" w:eastAsia="Times New Roman" w:hAnsi="Times New Roman" w:cs="Times New Roman"/>
        </w:rPr>
        <w:t>si yapıldı.</w:t>
      </w:r>
    </w:p>
    <w:p w14:paraId="3614C70D" w14:textId="216C10C4" w:rsidR="00D74333" w:rsidRDefault="00D74333" w:rsidP="00D973C9">
      <w:pPr>
        <w:pStyle w:val="ListeParagraf"/>
        <w:numPr>
          <w:ilvl w:val="0"/>
          <w:numId w:val="19"/>
        </w:numPr>
        <w:tabs>
          <w:tab w:val="left" w:pos="284"/>
        </w:tabs>
        <w:rPr>
          <w:rFonts w:ascii="Times New Roman" w:eastAsia="Times New Roman" w:hAnsi="Times New Roman" w:cs="Times New Roman"/>
        </w:rPr>
      </w:pPr>
      <w:r w:rsidRPr="00D74333">
        <w:rPr>
          <w:rFonts w:ascii="Times New Roman" w:eastAsia="Times New Roman" w:hAnsi="Times New Roman" w:cs="Times New Roman"/>
        </w:rPr>
        <w:t>PEA-PÖÇ matrisi</w:t>
      </w:r>
      <w:r>
        <w:rPr>
          <w:rFonts w:ascii="Times New Roman" w:eastAsia="Times New Roman" w:hAnsi="Times New Roman" w:cs="Times New Roman"/>
        </w:rPr>
        <w:t xml:space="preserve"> </w:t>
      </w:r>
      <w:r w:rsidRPr="00D74333">
        <w:rPr>
          <w:rFonts w:ascii="Times New Roman" w:eastAsia="Times New Roman" w:hAnsi="Times New Roman" w:cs="Times New Roman"/>
        </w:rPr>
        <w:t>değerlendirmeleri yapıldı.</w:t>
      </w:r>
    </w:p>
    <w:p w14:paraId="33196174" w14:textId="6A69C406" w:rsidR="00D74333" w:rsidRDefault="00D74333" w:rsidP="00E358D4">
      <w:pPr>
        <w:pStyle w:val="ListeParagraf"/>
        <w:numPr>
          <w:ilvl w:val="0"/>
          <w:numId w:val="19"/>
        </w:numPr>
        <w:tabs>
          <w:tab w:val="left" w:pos="284"/>
        </w:tabs>
        <w:rPr>
          <w:rFonts w:ascii="Times New Roman" w:eastAsia="Times New Roman" w:hAnsi="Times New Roman" w:cs="Times New Roman"/>
        </w:rPr>
      </w:pPr>
      <w:r>
        <w:rPr>
          <w:rFonts w:ascii="Times New Roman" w:eastAsia="Times New Roman" w:hAnsi="Times New Roman" w:cs="Times New Roman"/>
        </w:rPr>
        <w:t>M</w:t>
      </w:r>
      <w:r w:rsidRPr="00D74333">
        <w:rPr>
          <w:rFonts w:ascii="Times New Roman" w:eastAsia="Times New Roman" w:hAnsi="Times New Roman" w:cs="Times New Roman"/>
        </w:rPr>
        <w:t>ihenk taşı dersleri ve derslerin</w:t>
      </w:r>
      <w:r>
        <w:rPr>
          <w:rFonts w:ascii="Times New Roman" w:eastAsia="Times New Roman" w:hAnsi="Times New Roman" w:cs="Times New Roman"/>
        </w:rPr>
        <w:t xml:space="preserve"> </w:t>
      </w:r>
      <w:r w:rsidRPr="00D74333">
        <w:rPr>
          <w:rFonts w:ascii="Times New Roman" w:eastAsia="Times New Roman" w:hAnsi="Times New Roman" w:cs="Times New Roman"/>
        </w:rPr>
        <w:t>başarı hedefleri belirlendi</w:t>
      </w:r>
      <w:r>
        <w:rPr>
          <w:rFonts w:ascii="Times New Roman" w:eastAsia="Times New Roman" w:hAnsi="Times New Roman" w:cs="Times New Roman"/>
        </w:rPr>
        <w:t>.</w:t>
      </w:r>
    </w:p>
    <w:p w14:paraId="5AA11A96" w14:textId="3A37EC88" w:rsidR="00D74333" w:rsidRPr="00D74333" w:rsidRDefault="00D74333" w:rsidP="00C429D9">
      <w:pPr>
        <w:pStyle w:val="ListeParagraf"/>
        <w:numPr>
          <w:ilvl w:val="0"/>
          <w:numId w:val="19"/>
        </w:numPr>
        <w:tabs>
          <w:tab w:val="left" w:pos="284"/>
        </w:tabs>
        <w:rPr>
          <w:rFonts w:ascii="Times New Roman" w:eastAsia="Times New Roman" w:hAnsi="Times New Roman" w:cs="Times New Roman"/>
        </w:rPr>
      </w:pPr>
      <w:r w:rsidRPr="00D74333">
        <w:rPr>
          <w:rFonts w:ascii="Times New Roman" w:eastAsia="Times New Roman" w:hAnsi="Times New Roman" w:cs="Times New Roman"/>
        </w:rPr>
        <w:t>TYYÇ (Türkiye</w:t>
      </w:r>
      <w:r>
        <w:rPr>
          <w:rFonts w:ascii="Times New Roman" w:eastAsia="Times New Roman" w:hAnsi="Times New Roman" w:cs="Times New Roman"/>
        </w:rPr>
        <w:t xml:space="preserve"> </w:t>
      </w:r>
      <w:r w:rsidRPr="00D74333">
        <w:rPr>
          <w:rFonts w:ascii="Times New Roman" w:eastAsia="Times New Roman" w:hAnsi="Times New Roman" w:cs="Times New Roman"/>
        </w:rPr>
        <w:t>Yükseköğretim Yeterlilikler Çerçevesi) maddeleri belirlenip PÖÇ-TYYÇ matrisi değerlendirme</w:t>
      </w:r>
      <w:r>
        <w:rPr>
          <w:rFonts w:ascii="Times New Roman" w:eastAsia="Times New Roman" w:hAnsi="Times New Roman" w:cs="Times New Roman"/>
        </w:rPr>
        <w:t>si</w:t>
      </w:r>
      <w:r w:rsidRPr="00D74333">
        <w:rPr>
          <w:rFonts w:ascii="Times New Roman" w:eastAsia="Times New Roman" w:hAnsi="Times New Roman" w:cs="Times New Roman"/>
        </w:rPr>
        <w:t xml:space="preserve"> yapıldı.</w:t>
      </w:r>
    </w:p>
    <w:p w14:paraId="266FE08F" w14:textId="7FD37614" w:rsidR="00D74333" w:rsidRDefault="00D74333" w:rsidP="00D74333">
      <w:pPr>
        <w:tabs>
          <w:tab w:val="left" w:pos="284"/>
        </w:tabs>
        <w:ind w:left="720"/>
        <w:rPr>
          <w:rFonts w:ascii="Times New Roman" w:eastAsia="Times New Roman" w:hAnsi="Times New Roman" w:cs="Times New Roman"/>
          <w:color w:val="FF0000"/>
        </w:rPr>
      </w:pPr>
      <w:r>
        <w:rPr>
          <w:rFonts w:ascii="Times New Roman" w:eastAsia="Times New Roman" w:hAnsi="Times New Roman" w:cs="Times New Roman"/>
          <w:color w:val="FF0000"/>
        </w:rPr>
        <w:t xml:space="preserve">Kanıt: </w:t>
      </w:r>
      <w:r w:rsidRPr="009D6FF1">
        <w:rPr>
          <w:rFonts w:ascii="Times New Roman" w:eastAsia="Times New Roman" w:hAnsi="Times New Roman" w:cs="Times New Roman"/>
          <w:color w:val="FF0000"/>
        </w:rPr>
        <w:t>28</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07</w:t>
      </w:r>
      <w:r>
        <w:rPr>
          <w:rFonts w:ascii="Times New Roman" w:eastAsia="Times New Roman" w:hAnsi="Times New Roman" w:cs="Times New Roman"/>
          <w:color w:val="FF0000"/>
        </w:rPr>
        <w:t>.</w:t>
      </w:r>
      <w:r w:rsidRPr="009D6FF1">
        <w:rPr>
          <w:rFonts w:ascii="Times New Roman" w:eastAsia="Times New Roman" w:hAnsi="Times New Roman" w:cs="Times New Roman"/>
          <w:color w:val="FF0000"/>
        </w:rPr>
        <w:t>2025 Tarihli Bölüm Kurulu Toplantı Tutanağı</w:t>
      </w:r>
    </w:p>
    <w:bookmarkEnd w:id="1"/>
    <w:p w14:paraId="7F47784B" w14:textId="77777777" w:rsidR="00D74333" w:rsidRPr="00D74333" w:rsidRDefault="00D74333" w:rsidP="00D74333">
      <w:pPr>
        <w:tabs>
          <w:tab w:val="left" w:pos="284"/>
        </w:tabs>
        <w:rPr>
          <w:rFonts w:ascii="Times New Roman" w:eastAsia="Times New Roman" w:hAnsi="Times New Roman" w:cs="Times New Roman"/>
        </w:rPr>
      </w:pPr>
    </w:p>
    <w:bookmarkEnd w:id="2"/>
    <w:p w14:paraId="70438FDF" w14:textId="77777777" w:rsidR="00553BFC" w:rsidRDefault="00000000">
      <w:pPr>
        <w:tabs>
          <w:tab w:val="left" w:pos="284"/>
        </w:tabs>
        <w:rPr>
          <w:rFonts w:ascii="Times New Roman" w:eastAsia="Times New Roman" w:hAnsi="Times New Roman" w:cs="Times New Roman"/>
        </w:rPr>
      </w:pPr>
      <w:r>
        <w:rPr>
          <w:rFonts w:ascii="Times New Roman" w:eastAsia="Times New Roman" w:hAnsi="Times New Roman" w:cs="Times New Roman"/>
          <w:b/>
        </w:rPr>
        <w:t xml:space="preserve">F. Belge ve Kanıt Ekleri </w:t>
      </w:r>
    </w:p>
    <w:p w14:paraId="59DA17FA" w14:textId="035717BD" w:rsidR="00CD66E5" w:rsidRPr="00CD66E5" w:rsidRDefault="00CD66E5" w:rsidP="00CD66E5">
      <w:pPr>
        <w:numPr>
          <w:ilvl w:val="1"/>
          <w:numId w:val="4"/>
        </w:numPr>
        <w:tabs>
          <w:tab w:val="left" w:pos="284"/>
        </w:tabs>
        <w:rPr>
          <w:rFonts w:ascii="Times New Roman" w:eastAsia="Times New Roman" w:hAnsi="Times New Roman" w:cs="Times New Roman"/>
        </w:rPr>
      </w:pPr>
      <w:r w:rsidRPr="00CD66E5">
        <w:rPr>
          <w:rFonts w:ascii="Times New Roman" w:eastAsia="Times New Roman" w:hAnsi="Times New Roman" w:cs="Times New Roman"/>
        </w:rPr>
        <w:t>Kanıt: Kanıt: 28.07.2025 Tarihli Bölüm Kurulu Toplantı Tutanağı</w:t>
      </w:r>
    </w:p>
    <w:p w14:paraId="2FBD1AAF" w14:textId="1DF6143C" w:rsidR="00CD66E5" w:rsidRPr="00CD66E5" w:rsidRDefault="00CD66E5" w:rsidP="00CD66E5">
      <w:pPr>
        <w:numPr>
          <w:ilvl w:val="1"/>
          <w:numId w:val="4"/>
        </w:numPr>
        <w:tabs>
          <w:tab w:val="left" w:pos="284"/>
        </w:tabs>
        <w:rPr>
          <w:rFonts w:ascii="Times New Roman" w:eastAsia="Times New Roman" w:hAnsi="Times New Roman" w:cs="Times New Roman"/>
        </w:rPr>
      </w:pPr>
      <w:r w:rsidRPr="00CD66E5">
        <w:rPr>
          <w:rFonts w:ascii="Times New Roman" w:eastAsia="Times New Roman" w:hAnsi="Times New Roman" w:cs="Times New Roman"/>
        </w:rPr>
        <w:t xml:space="preserve">Kanıt: EK-4- </w:t>
      </w:r>
      <w:proofErr w:type="spellStart"/>
      <w:r w:rsidRPr="00CD66E5">
        <w:rPr>
          <w:rFonts w:ascii="Times New Roman" w:eastAsia="Times New Roman" w:hAnsi="Times New Roman" w:cs="Times New Roman"/>
        </w:rPr>
        <w:t>Calisma</w:t>
      </w:r>
      <w:proofErr w:type="spellEnd"/>
      <w:r w:rsidRPr="00CD66E5">
        <w:rPr>
          <w:rFonts w:ascii="Times New Roman" w:eastAsia="Times New Roman" w:hAnsi="Times New Roman" w:cs="Times New Roman"/>
        </w:rPr>
        <w:t xml:space="preserve"> </w:t>
      </w:r>
      <w:proofErr w:type="spellStart"/>
      <w:r w:rsidRPr="00CD66E5">
        <w:rPr>
          <w:rFonts w:ascii="Times New Roman" w:eastAsia="Times New Roman" w:hAnsi="Times New Roman" w:cs="Times New Roman"/>
        </w:rPr>
        <w:t>dosyasi_Bilgisayar_programcılığı_GÜZ</w:t>
      </w:r>
      <w:proofErr w:type="spellEnd"/>
      <w:r w:rsidRPr="00CD66E5">
        <w:rPr>
          <w:rFonts w:ascii="Times New Roman" w:eastAsia="Times New Roman" w:hAnsi="Times New Roman" w:cs="Times New Roman"/>
        </w:rPr>
        <w:t xml:space="preserve"> </w:t>
      </w:r>
      <w:proofErr w:type="spellStart"/>
      <w:r w:rsidRPr="00CD66E5">
        <w:rPr>
          <w:rFonts w:ascii="Times New Roman" w:eastAsia="Times New Roman" w:hAnsi="Times New Roman" w:cs="Times New Roman"/>
        </w:rPr>
        <w:t>excel</w:t>
      </w:r>
      <w:proofErr w:type="spellEnd"/>
    </w:p>
    <w:p w14:paraId="6EC82E9D" w14:textId="77777777" w:rsidR="003955DA" w:rsidRPr="003955DA" w:rsidRDefault="00205EB6" w:rsidP="00723094">
      <w:pPr>
        <w:numPr>
          <w:ilvl w:val="0"/>
          <w:numId w:val="27"/>
        </w:numPr>
        <w:tabs>
          <w:tab w:val="left" w:pos="284"/>
        </w:tabs>
        <w:jc w:val="both"/>
      </w:pPr>
      <w:r w:rsidRPr="00CD66E5">
        <w:rPr>
          <w:rFonts w:ascii="Times New Roman" w:eastAsia="Times New Roman" w:hAnsi="Times New Roman" w:cs="Times New Roman"/>
        </w:rPr>
        <w:t xml:space="preserve">Kanıt: </w:t>
      </w:r>
      <w:r w:rsidRPr="00205EB6">
        <w:rPr>
          <w:rFonts w:ascii="Times New Roman" w:eastAsia="Times New Roman" w:hAnsi="Times New Roman" w:cs="Times New Roman"/>
        </w:rPr>
        <w:t>BP_24-25_GuzDonemi-Öğrenci Başarısına Dair Ölçme Sonuçları</w:t>
      </w:r>
    </w:p>
    <w:p w14:paraId="56D23502" w14:textId="748A0AAB" w:rsidR="000E2797" w:rsidRPr="0013520F" w:rsidRDefault="000E2797" w:rsidP="00723094">
      <w:pPr>
        <w:numPr>
          <w:ilvl w:val="0"/>
          <w:numId w:val="27"/>
        </w:numPr>
        <w:tabs>
          <w:tab w:val="left" w:pos="284"/>
        </w:tabs>
        <w:jc w:val="both"/>
        <w:rPr>
          <w:rFonts w:ascii="Times New Roman" w:eastAsia="Times New Roman" w:hAnsi="Times New Roman" w:cs="Times New Roman"/>
        </w:rPr>
      </w:pPr>
      <w:r w:rsidRPr="0013520F">
        <w:rPr>
          <w:rFonts w:ascii="Times New Roman" w:eastAsia="Times New Roman" w:hAnsi="Times New Roman" w:cs="Times New Roman"/>
        </w:rPr>
        <w:t>Kanıt: 24-25 TBMYO Öğrenci Memnuniyeti Anket Sonuçları</w:t>
      </w:r>
    </w:p>
    <w:p w14:paraId="4DF9D84D" w14:textId="77777777" w:rsidR="00035298" w:rsidRDefault="00035298" w:rsidP="000E2797">
      <w:pPr>
        <w:pStyle w:val="NormalWeb"/>
        <w:jc w:val="both"/>
      </w:pPr>
    </w:p>
    <w:p w14:paraId="69DFA5C1" w14:textId="3087349A" w:rsidR="00035298" w:rsidRPr="00035298" w:rsidRDefault="00035298" w:rsidP="000E2797">
      <w:pPr>
        <w:pStyle w:val="NormalWeb"/>
        <w:jc w:val="both"/>
        <w:rPr>
          <w:b/>
          <w:bCs/>
        </w:rPr>
      </w:pPr>
      <w:bookmarkStart w:id="3" w:name="_Hlk205909566"/>
      <w:r w:rsidRPr="00035298">
        <w:rPr>
          <w:b/>
          <w:bCs/>
        </w:rPr>
        <w:t>GENEL DEĞERLENDİRME</w:t>
      </w:r>
    </w:p>
    <w:p w14:paraId="4B085E48" w14:textId="77777777" w:rsidR="0084581D" w:rsidRDefault="0084581D" w:rsidP="0084581D">
      <w:pPr>
        <w:tabs>
          <w:tab w:val="left" w:pos="284"/>
        </w:tabs>
        <w:jc w:val="both"/>
        <w:rPr>
          <w:rFonts w:ascii="Times New Roman" w:eastAsia="Times New Roman" w:hAnsi="Times New Roman" w:cs="Times New Roman"/>
        </w:rPr>
      </w:pPr>
      <w:r w:rsidRPr="00723770">
        <w:rPr>
          <w:rFonts w:ascii="Times New Roman" w:eastAsia="Times New Roman" w:hAnsi="Times New Roman" w:cs="Times New Roman"/>
        </w:rPr>
        <w:t xml:space="preserve">2024–2025 Güz Dönemi boyunca </w:t>
      </w:r>
      <w:r>
        <w:rPr>
          <w:rFonts w:ascii="Times New Roman" w:eastAsia="Times New Roman" w:hAnsi="Times New Roman" w:cs="Times New Roman"/>
        </w:rPr>
        <w:t>Bilgisayar</w:t>
      </w:r>
      <w:r w:rsidRPr="00723770">
        <w:rPr>
          <w:rFonts w:ascii="Times New Roman" w:eastAsia="Times New Roman" w:hAnsi="Times New Roman" w:cs="Times New Roman"/>
        </w:rPr>
        <w:t xml:space="preserve"> Teknolojileri Bölümü’nün kalite güvencesi süreçleri çerçevesinde yürütülen izleme ve değerlendirme faaliyetlerinden elde edilen bulgular, önceki dönemlerle karşılaştırma imkânı bulunmadığından, genel bir çerçeve oluşturma işlevi görmüştür. Bu doğrultuda, program eğitim amaçları ile öğrenme çıktılarının tanımlandığı, ancak izleme sürecinin daha sistematik bir yapıya kavuşturulmasına ihtiyaç duyulduğu tespit edilmiştir.</w:t>
      </w:r>
    </w:p>
    <w:p w14:paraId="1B15BA27" w14:textId="77777777" w:rsidR="0084581D" w:rsidRDefault="0084581D" w:rsidP="0084581D">
      <w:pPr>
        <w:tabs>
          <w:tab w:val="left" w:pos="284"/>
        </w:tabs>
        <w:jc w:val="both"/>
        <w:rPr>
          <w:rFonts w:ascii="Times New Roman" w:eastAsia="Times New Roman" w:hAnsi="Times New Roman" w:cs="Times New Roman"/>
        </w:rPr>
      </w:pPr>
      <w:r w:rsidRPr="00723770">
        <w:rPr>
          <w:rFonts w:ascii="Times New Roman" w:eastAsia="Times New Roman" w:hAnsi="Times New Roman" w:cs="Times New Roman"/>
        </w:rPr>
        <w:t>PÖÇ ve DÖÇ güncellemelerine paralel olarak, mihenk taşı derslerin ilerleyen süreçte yeniden değerlendirilmesi; bu dersler için ölçme araçları, rubrikler ve eşik değerlere dayalı yapıların oluşturulması planlanmaktadır. Söz konusu sürecin, gelecek dönemden itibaren uygulanmasına yönelik hazırlıklara başlanmıştır.</w:t>
      </w:r>
    </w:p>
    <w:p w14:paraId="2B932FA1" w14:textId="77777777" w:rsidR="0084581D" w:rsidRDefault="0084581D" w:rsidP="0084581D">
      <w:pPr>
        <w:tabs>
          <w:tab w:val="left" w:pos="284"/>
        </w:tabs>
        <w:jc w:val="both"/>
        <w:rPr>
          <w:rFonts w:ascii="Times New Roman" w:eastAsia="Times New Roman" w:hAnsi="Times New Roman" w:cs="Times New Roman"/>
        </w:rPr>
      </w:pPr>
      <w:r w:rsidRPr="00723770">
        <w:rPr>
          <w:rFonts w:ascii="Times New Roman" w:eastAsia="Times New Roman" w:hAnsi="Times New Roman" w:cs="Times New Roman"/>
        </w:rPr>
        <w:t>Sonuç olarak, 2024–2025 Güz Dönemi izleme çalışmaları, programın genel yapısının sürdürülebilirliğini koruduğunu, ancak belirli alanlarda yapısal iyileştirmelere gereksinim duyulduğunu ortaya koymuştur. Önümüzdeki dönemde uygulanacak ölçme planı, gerçekleştirilecek müfredat uyarlamaları ve paydaş geri bildirimlerinin daha etkin şekilde değerlendirilmesi yoluyla kalite güvence döngüsünün daha sağlam temeller üzerine inşa edilmesi hedeflenmektedir.</w:t>
      </w:r>
    </w:p>
    <w:bookmarkEnd w:id="3"/>
    <w:p w14:paraId="351C1FF2" w14:textId="77777777" w:rsidR="00553BFC" w:rsidRDefault="00553BFC">
      <w:pPr>
        <w:tabs>
          <w:tab w:val="left" w:pos="284"/>
        </w:tabs>
        <w:rPr>
          <w:rFonts w:ascii="Times New Roman" w:eastAsia="Times New Roman" w:hAnsi="Times New Roman" w:cs="Times New Roman"/>
        </w:rPr>
      </w:pPr>
    </w:p>
    <w:p w14:paraId="2F3901CE" w14:textId="77777777" w:rsidR="00EA6855" w:rsidRDefault="00EA6855">
      <w:pPr>
        <w:tabs>
          <w:tab w:val="left" w:pos="284"/>
        </w:tabs>
        <w:rPr>
          <w:rFonts w:ascii="Times New Roman" w:eastAsia="Times New Roman" w:hAnsi="Times New Roman" w:cs="Times New Roman"/>
        </w:rPr>
      </w:pPr>
    </w:p>
    <w:p w14:paraId="5D00203D" w14:textId="77777777" w:rsidR="00EA6855" w:rsidRDefault="00EA6855">
      <w:pPr>
        <w:tabs>
          <w:tab w:val="left" w:pos="284"/>
        </w:tabs>
        <w:rPr>
          <w:rFonts w:ascii="Times New Roman" w:eastAsia="Times New Roman" w:hAnsi="Times New Roman" w:cs="Times New Roman"/>
        </w:rPr>
      </w:pPr>
    </w:p>
    <w:p w14:paraId="336B8CAE" w14:textId="77777777" w:rsidR="00EA6855" w:rsidRDefault="00EA6855">
      <w:pPr>
        <w:tabs>
          <w:tab w:val="left" w:pos="284"/>
        </w:tabs>
        <w:rPr>
          <w:rFonts w:ascii="Times New Roman" w:eastAsia="Times New Roman" w:hAnsi="Times New Roman" w:cs="Times New Roman"/>
        </w:rPr>
      </w:pPr>
    </w:p>
    <w:p w14:paraId="1437720E" w14:textId="77777777" w:rsidR="00EA6855" w:rsidRPr="00EA6855" w:rsidRDefault="00EA6855" w:rsidP="00EA6855">
      <w:pPr>
        <w:numPr>
          <w:ilvl w:val="1"/>
          <w:numId w:val="4"/>
        </w:numPr>
        <w:tabs>
          <w:tab w:val="left" w:pos="284"/>
        </w:tabs>
        <w:rPr>
          <w:rFonts w:ascii="Times New Roman" w:eastAsia="Times New Roman" w:hAnsi="Times New Roman" w:cs="Times New Roman"/>
          <w:b/>
          <w:bCs/>
        </w:rPr>
      </w:pPr>
      <w:bookmarkStart w:id="4" w:name="_Hlk205909610"/>
      <w:r w:rsidRPr="00EA6855">
        <w:rPr>
          <w:rFonts w:ascii="Times New Roman" w:eastAsia="Times New Roman" w:hAnsi="Times New Roman" w:cs="Times New Roman"/>
          <w:b/>
          <w:bCs/>
        </w:rPr>
        <w:lastRenderedPageBreak/>
        <w:t>Kanıt: Kanıt: 28.07.2025 Tarihli Bölüm Kurulu Toplantı Tutanağı</w:t>
      </w:r>
    </w:p>
    <w:bookmarkEnd w:id="4"/>
    <w:p w14:paraId="7E162A68" w14:textId="77777777" w:rsidR="00EA6855" w:rsidRDefault="00EA6855">
      <w:pPr>
        <w:tabs>
          <w:tab w:val="left" w:pos="284"/>
        </w:tabs>
        <w:rPr>
          <w:rFonts w:ascii="Times New Roman" w:eastAsia="Times New Roman" w:hAnsi="Times New Roman" w:cs="Times New Roman"/>
          <w:noProof/>
        </w:rPr>
      </w:pPr>
    </w:p>
    <w:p w14:paraId="5BB5CDD3" w14:textId="083F4560" w:rsidR="00EA6855" w:rsidRDefault="00EA6855">
      <w:pPr>
        <w:tabs>
          <w:tab w:val="left" w:pos="284"/>
        </w:tabs>
        <w:rPr>
          <w:rFonts w:ascii="Times New Roman" w:eastAsia="Times New Roman" w:hAnsi="Times New Roman" w:cs="Times New Roman"/>
          <w:noProof/>
        </w:rPr>
      </w:pPr>
      <w:r>
        <w:rPr>
          <w:rFonts w:ascii="Times New Roman" w:eastAsia="Times New Roman" w:hAnsi="Times New Roman" w:cs="Times New Roman"/>
          <w:noProof/>
        </w:rPr>
        <w:drawing>
          <wp:anchor distT="0" distB="0" distL="114300" distR="114300" simplePos="0" relativeHeight="251659264" behindDoc="0" locked="0" layoutInCell="1" allowOverlap="1" wp14:anchorId="345DD922" wp14:editId="1973EE13">
            <wp:simplePos x="0" y="0"/>
            <wp:positionH relativeFrom="column">
              <wp:posOffset>279400</wp:posOffset>
            </wp:positionH>
            <wp:positionV relativeFrom="paragraph">
              <wp:posOffset>5080</wp:posOffset>
            </wp:positionV>
            <wp:extent cx="5591175" cy="7971796"/>
            <wp:effectExtent l="0" t="0" r="0" b="0"/>
            <wp:wrapNone/>
            <wp:docPr id="4" name="Resim 4" descr="metin, mektup, harf, el yazısı, yazı tip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mektup, harf, el yazısı, yazı tipi içeren bir resim"/>
                    <pic:cNvPicPr/>
                  </pic:nvPicPr>
                  <pic:blipFill rotWithShape="1">
                    <a:blip r:embed="rId6">
                      <a:extLst>
                        <a:ext uri="{28A0092B-C50C-407E-A947-70E740481C1C}">
                          <a14:useLocalDpi xmlns:a14="http://schemas.microsoft.com/office/drawing/2010/main" val="0"/>
                        </a:ext>
                      </a:extLst>
                    </a:blip>
                    <a:srcRect r="1510" b="719"/>
                    <a:stretch/>
                  </pic:blipFill>
                  <pic:spPr bwMode="auto">
                    <a:xfrm>
                      <a:off x="0" y="0"/>
                      <a:ext cx="5591175" cy="7971796"/>
                    </a:xfrm>
                    <a:prstGeom prst="rect">
                      <a:avLst/>
                    </a:prstGeom>
                    <a:ln>
                      <a:noFill/>
                    </a:ln>
                    <a:extLst>
                      <a:ext uri="{53640926-AAD7-44D8-BBD7-CCE9431645EC}">
                        <a14:shadowObscured xmlns:a14="http://schemas.microsoft.com/office/drawing/2010/main"/>
                      </a:ext>
                    </a:extLst>
                  </pic:spPr>
                </pic:pic>
              </a:graphicData>
            </a:graphic>
          </wp:anchor>
        </w:drawing>
      </w:r>
    </w:p>
    <w:p w14:paraId="785BF2D5" w14:textId="7E5531B0" w:rsidR="00EA6855" w:rsidRDefault="00EA6855">
      <w:pPr>
        <w:rPr>
          <w:rFonts w:ascii="Times New Roman" w:eastAsia="Times New Roman" w:hAnsi="Times New Roman" w:cs="Times New Roman"/>
        </w:rPr>
      </w:pPr>
      <w:r>
        <w:rPr>
          <w:rFonts w:ascii="Times New Roman" w:eastAsia="Times New Roman" w:hAnsi="Times New Roman" w:cs="Times New Roman"/>
        </w:rPr>
        <w:br w:type="page"/>
      </w:r>
    </w:p>
    <w:p w14:paraId="121D05A9" w14:textId="77777777" w:rsidR="00EA6855" w:rsidRPr="00EA6855" w:rsidRDefault="00EA6855" w:rsidP="00EA6855">
      <w:pPr>
        <w:numPr>
          <w:ilvl w:val="1"/>
          <w:numId w:val="4"/>
        </w:numPr>
        <w:tabs>
          <w:tab w:val="left" w:pos="284"/>
        </w:tabs>
        <w:rPr>
          <w:rFonts w:ascii="Times New Roman" w:eastAsia="Times New Roman" w:hAnsi="Times New Roman" w:cs="Times New Roman"/>
          <w:b/>
          <w:bCs/>
        </w:rPr>
      </w:pPr>
      <w:bookmarkStart w:id="5" w:name="_Hlk205909639"/>
      <w:r w:rsidRPr="00EA6855">
        <w:rPr>
          <w:rFonts w:ascii="Times New Roman" w:eastAsia="Times New Roman" w:hAnsi="Times New Roman" w:cs="Times New Roman"/>
          <w:b/>
          <w:bCs/>
        </w:rPr>
        <w:lastRenderedPageBreak/>
        <w:t>Kanıt: BP_24-25_GuzDonemi-Öğrenci Başarısına Dair Ölçme Sonuçları</w:t>
      </w:r>
    </w:p>
    <w:bookmarkEnd w:id="5"/>
    <w:p w14:paraId="4CF861EA" w14:textId="77777777" w:rsidR="00EA6855" w:rsidRPr="00CD66E5" w:rsidRDefault="00EA6855" w:rsidP="00EA6855">
      <w:pPr>
        <w:tabs>
          <w:tab w:val="left" w:pos="284"/>
        </w:tabs>
        <w:ind w:left="360"/>
        <w:rPr>
          <w:rFonts w:ascii="Times New Roman" w:eastAsia="Times New Roman" w:hAnsi="Times New Roman" w:cs="Times New Roman"/>
        </w:rPr>
      </w:pPr>
    </w:p>
    <w:p w14:paraId="2F25CC61"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MARMARA ÜNİVERSİTESİ</w:t>
      </w:r>
    </w:p>
    <w:p w14:paraId="581E6C45"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TEKNİK BİLİMLER MESLEK YÜKSEKOKULU</w:t>
      </w:r>
    </w:p>
    <w:p w14:paraId="222C7467"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 xml:space="preserve">BİLGİSAYAR TEKNOLOJİLERİ BÖLÜMÜ </w:t>
      </w:r>
    </w:p>
    <w:p w14:paraId="1E7A4506"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 xml:space="preserve">BİLGİSAYAR PROGRAMCILIĞI PROGRAMI </w:t>
      </w:r>
    </w:p>
    <w:p w14:paraId="53B6B418"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 xml:space="preserve">2024-25 ÖĞRETİM YILI </w:t>
      </w:r>
    </w:p>
    <w:p w14:paraId="2327F069"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GÜZ YARIYILI</w:t>
      </w:r>
    </w:p>
    <w:p w14:paraId="4E3EB101"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p>
    <w:p w14:paraId="56194A6E" w14:textId="77777777" w:rsidR="00EA6855" w:rsidRPr="00EA6855" w:rsidRDefault="00EA6855" w:rsidP="00EA685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2"/>
          <w:szCs w:val="22"/>
        </w:rPr>
      </w:pPr>
      <w:r w:rsidRPr="00EA6855">
        <w:rPr>
          <w:rFonts w:ascii="Times New Roman" w:eastAsia="Times New Roman" w:hAnsi="Times New Roman" w:cs="Times New Roman"/>
          <w:b/>
          <w:color w:val="000000"/>
          <w:sz w:val="22"/>
          <w:szCs w:val="22"/>
        </w:rPr>
        <w:t>Öğrenci Başarısına Dair Ölçme Sonuçları</w:t>
      </w:r>
    </w:p>
    <w:tbl>
      <w:tblPr>
        <w:tblStyle w:val="TabloKlavuzu1"/>
        <w:tblW w:w="10970" w:type="dxa"/>
        <w:tblLook w:val="04A0" w:firstRow="1" w:lastRow="0" w:firstColumn="1" w:lastColumn="0" w:noHBand="0" w:noVBand="1"/>
      </w:tblPr>
      <w:tblGrid>
        <w:gridCol w:w="1061"/>
        <w:gridCol w:w="1483"/>
        <w:gridCol w:w="2468"/>
        <w:gridCol w:w="905"/>
        <w:gridCol w:w="905"/>
        <w:gridCol w:w="994"/>
        <w:gridCol w:w="1293"/>
        <w:gridCol w:w="1861"/>
      </w:tblGrid>
      <w:tr w:rsidR="00EA6855" w:rsidRPr="00EA6855" w14:paraId="5BC7597A" w14:textId="77777777" w:rsidTr="00EA6855">
        <w:trPr>
          <w:trHeight w:val="342"/>
        </w:trPr>
        <w:tc>
          <w:tcPr>
            <w:tcW w:w="1053" w:type="dxa"/>
            <w:noWrap/>
            <w:hideMark/>
          </w:tcPr>
          <w:p w14:paraId="23493A59" w14:textId="77777777" w:rsidR="00EA6855" w:rsidRPr="00EA6855" w:rsidRDefault="00EA6855" w:rsidP="00EA6855">
            <w:pPr>
              <w:spacing w:line="259" w:lineRule="auto"/>
              <w:rPr>
                <w:b/>
                <w:bCs/>
                <w:sz w:val="20"/>
                <w:szCs w:val="20"/>
              </w:rPr>
            </w:pPr>
            <w:bookmarkStart w:id="6" w:name="_heading=h.1fob9te" w:colFirst="0" w:colLast="0"/>
            <w:bookmarkEnd w:id="6"/>
            <w:r w:rsidRPr="00EA6855">
              <w:rPr>
                <w:b/>
                <w:bCs/>
                <w:sz w:val="20"/>
                <w:szCs w:val="20"/>
              </w:rPr>
              <w:t>Ders Kodu</w:t>
            </w:r>
          </w:p>
        </w:tc>
        <w:tc>
          <w:tcPr>
            <w:tcW w:w="1472" w:type="dxa"/>
            <w:noWrap/>
            <w:hideMark/>
          </w:tcPr>
          <w:p w14:paraId="4B5040BF" w14:textId="77777777" w:rsidR="00EA6855" w:rsidRPr="00EA6855" w:rsidRDefault="00EA6855" w:rsidP="00EA6855">
            <w:pPr>
              <w:spacing w:line="259" w:lineRule="auto"/>
              <w:rPr>
                <w:b/>
                <w:bCs/>
                <w:sz w:val="20"/>
                <w:szCs w:val="20"/>
              </w:rPr>
            </w:pPr>
            <w:r w:rsidRPr="00EA6855">
              <w:rPr>
                <w:b/>
                <w:bCs/>
                <w:sz w:val="20"/>
                <w:szCs w:val="20"/>
              </w:rPr>
              <w:t>Ders Adı</w:t>
            </w:r>
          </w:p>
        </w:tc>
        <w:tc>
          <w:tcPr>
            <w:tcW w:w="2468" w:type="dxa"/>
            <w:noWrap/>
            <w:hideMark/>
          </w:tcPr>
          <w:p w14:paraId="60D0C61D" w14:textId="77777777" w:rsidR="00EA6855" w:rsidRPr="00EA6855" w:rsidRDefault="00EA6855" w:rsidP="00EA6855">
            <w:pPr>
              <w:spacing w:line="259" w:lineRule="auto"/>
              <w:rPr>
                <w:b/>
                <w:bCs/>
                <w:sz w:val="20"/>
                <w:szCs w:val="20"/>
              </w:rPr>
            </w:pPr>
            <w:r w:rsidRPr="00EA6855">
              <w:rPr>
                <w:b/>
                <w:bCs/>
                <w:sz w:val="20"/>
                <w:szCs w:val="20"/>
              </w:rPr>
              <w:t>Öğretim Üyesi</w:t>
            </w:r>
          </w:p>
        </w:tc>
        <w:tc>
          <w:tcPr>
            <w:tcW w:w="898" w:type="dxa"/>
            <w:hideMark/>
          </w:tcPr>
          <w:p w14:paraId="444D2180" w14:textId="77777777" w:rsidR="00EA6855" w:rsidRPr="00EA6855" w:rsidRDefault="00EA6855" w:rsidP="00EA6855">
            <w:pPr>
              <w:spacing w:line="259" w:lineRule="auto"/>
              <w:rPr>
                <w:b/>
                <w:bCs/>
                <w:sz w:val="20"/>
                <w:szCs w:val="20"/>
              </w:rPr>
            </w:pPr>
            <w:r w:rsidRPr="00EA6855">
              <w:rPr>
                <w:b/>
                <w:bCs/>
                <w:sz w:val="20"/>
                <w:szCs w:val="20"/>
              </w:rPr>
              <w:t>Öğrenci Sayısı</w:t>
            </w:r>
          </w:p>
        </w:tc>
        <w:tc>
          <w:tcPr>
            <w:tcW w:w="898" w:type="dxa"/>
            <w:hideMark/>
          </w:tcPr>
          <w:p w14:paraId="5E0AF29B" w14:textId="77777777" w:rsidR="00EA6855" w:rsidRPr="00EA6855" w:rsidRDefault="00EA6855" w:rsidP="00EA6855">
            <w:pPr>
              <w:spacing w:line="259" w:lineRule="auto"/>
              <w:rPr>
                <w:b/>
                <w:bCs/>
                <w:sz w:val="20"/>
                <w:szCs w:val="20"/>
              </w:rPr>
            </w:pPr>
            <w:r w:rsidRPr="00EA6855">
              <w:rPr>
                <w:b/>
                <w:bCs/>
                <w:sz w:val="20"/>
                <w:szCs w:val="20"/>
              </w:rPr>
              <w:t>Başarılı Öğrenci Sayısı</w:t>
            </w:r>
          </w:p>
        </w:tc>
        <w:tc>
          <w:tcPr>
            <w:tcW w:w="987" w:type="dxa"/>
            <w:hideMark/>
          </w:tcPr>
          <w:p w14:paraId="650A0C9B" w14:textId="77777777" w:rsidR="00EA6855" w:rsidRPr="00EA6855" w:rsidRDefault="00EA6855" w:rsidP="00EA6855">
            <w:pPr>
              <w:spacing w:line="259" w:lineRule="auto"/>
              <w:rPr>
                <w:b/>
                <w:bCs/>
                <w:sz w:val="20"/>
                <w:szCs w:val="20"/>
              </w:rPr>
            </w:pPr>
            <w:r w:rsidRPr="00EA6855">
              <w:rPr>
                <w:b/>
                <w:bCs/>
                <w:sz w:val="20"/>
                <w:szCs w:val="20"/>
              </w:rPr>
              <w:t>Başarısız Öğrenci Sayısı</w:t>
            </w:r>
          </w:p>
        </w:tc>
        <w:tc>
          <w:tcPr>
            <w:tcW w:w="1293" w:type="dxa"/>
            <w:hideMark/>
          </w:tcPr>
          <w:p w14:paraId="4D929084" w14:textId="77777777" w:rsidR="00EA6855" w:rsidRPr="00EA6855" w:rsidRDefault="00EA6855" w:rsidP="00EA6855">
            <w:pPr>
              <w:spacing w:line="259" w:lineRule="auto"/>
              <w:rPr>
                <w:b/>
                <w:bCs/>
                <w:sz w:val="20"/>
                <w:szCs w:val="20"/>
              </w:rPr>
            </w:pPr>
            <w:r w:rsidRPr="00EA6855">
              <w:rPr>
                <w:b/>
                <w:bCs/>
                <w:sz w:val="20"/>
                <w:szCs w:val="20"/>
              </w:rPr>
              <w:t xml:space="preserve"> Başarı Oranı (%) </w:t>
            </w:r>
          </w:p>
        </w:tc>
        <w:tc>
          <w:tcPr>
            <w:tcW w:w="1901" w:type="dxa"/>
            <w:hideMark/>
          </w:tcPr>
          <w:p w14:paraId="0ABEFB9D" w14:textId="77777777" w:rsidR="00EA6855" w:rsidRPr="00EA6855" w:rsidRDefault="00EA6855" w:rsidP="00EA6855">
            <w:pPr>
              <w:spacing w:line="259" w:lineRule="auto"/>
              <w:rPr>
                <w:b/>
                <w:bCs/>
                <w:sz w:val="20"/>
                <w:szCs w:val="20"/>
              </w:rPr>
            </w:pPr>
            <w:r w:rsidRPr="00EA6855">
              <w:rPr>
                <w:b/>
                <w:bCs/>
                <w:sz w:val="20"/>
                <w:szCs w:val="20"/>
              </w:rPr>
              <w:t>Not Dağılımı</w:t>
            </w:r>
          </w:p>
        </w:tc>
      </w:tr>
      <w:tr w:rsidR="00EA6855" w:rsidRPr="00EA6855" w14:paraId="414C73A5" w14:textId="77777777" w:rsidTr="00EA6855">
        <w:trPr>
          <w:trHeight w:val="342"/>
        </w:trPr>
        <w:tc>
          <w:tcPr>
            <w:tcW w:w="1053" w:type="dxa"/>
            <w:noWrap/>
            <w:hideMark/>
          </w:tcPr>
          <w:p w14:paraId="09C073F1" w14:textId="77777777" w:rsidR="00EA6855" w:rsidRPr="00EA6855" w:rsidRDefault="00EA6855" w:rsidP="00EA6855">
            <w:pPr>
              <w:spacing w:line="259" w:lineRule="auto"/>
              <w:rPr>
                <w:sz w:val="20"/>
                <w:szCs w:val="20"/>
              </w:rPr>
            </w:pPr>
            <w:r w:rsidRPr="00EA6855">
              <w:rPr>
                <w:sz w:val="20"/>
                <w:szCs w:val="20"/>
              </w:rPr>
              <w:t>BLY1001</w:t>
            </w:r>
          </w:p>
        </w:tc>
        <w:tc>
          <w:tcPr>
            <w:tcW w:w="1472" w:type="dxa"/>
            <w:noWrap/>
            <w:hideMark/>
          </w:tcPr>
          <w:p w14:paraId="372C9721" w14:textId="77777777" w:rsidR="00EA6855" w:rsidRPr="00EA6855" w:rsidRDefault="00EA6855" w:rsidP="00EA6855">
            <w:pPr>
              <w:spacing w:line="259" w:lineRule="auto"/>
              <w:rPr>
                <w:sz w:val="20"/>
                <w:szCs w:val="20"/>
              </w:rPr>
            </w:pPr>
            <w:r w:rsidRPr="00EA6855">
              <w:rPr>
                <w:sz w:val="20"/>
                <w:szCs w:val="20"/>
              </w:rPr>
              <w:t>Algoritma ve Programlamaya Giriş</w:t>
            </w:r>
          </w:p>
        </w:tc>
        <w:tc>
          <w:tcPr>
            <w:tcW w:w="2468" w:type="dxa"/>
            <w:noWrap/>
            <w:hideMark/>
          </w:tcPr>
          <w:p w14:paraId="44AE97C4"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FATİH KAZDAL</w:t>
            </w:r>
          </w:p>
        </w:tc>
        <w:tc>
          <w:tcPr>
            <w:tcW w:w="898" w:type="dxa"/>
            <w:hideMark/>
          </w:tcPr>
          <w:p w14:paraId="79011EAE" w14:textId="77777777" w:rsidR="00EA6855" w:rsidRPr="00EA6855" w:rsidRDefault="00EA6855" w:rsidP="00EA6855">
            <w:pPr>
              <w:spacing w:line="259" w:lineRule="auto"/>
              <w:rPr>
                <w:sz w:val="20"/>
                <w:szCs w:val="20"/>
              </w:rPr>
            </w:pPr>
            <w:r w:rsidRPr="00EA6855">
              <w:rPr>
                <w:sz w:val="20"/>
                <w:szCs w:val="20"/>
              </w:rPr>
              <w:t>48</w:t>
            </w:r>
          </w:p>
        </w:tc>
        <w:tc>
          <w:tcPr>
            <w:tcW w:w="898" w:type="dxa"/>
            <w:hideMark/>
          </w:tcPr>
          <w:p w14:paraId="3B02E94E" w14:textId="77777777" w:rsidR="00EA6855" w:rsidRPr="00EA6855" w:rsidRDefault="00EA6855" w:rsidP="00EA6855">
            <w:pPr>
              <w:spacing w:line="259" w:lineRule="auto"/>
              <w:rPr>
                <w:sz w:val="20"/>
                <w:szCs w:val="20"/>
              </w:rPr>
            </w:pPr>
            <w:r w:rsidRPr="00EA6855">
              <w:rPr>
                <w:sz w:val="20"/>
                <w:szCs w:val="20"/>
              </w:rPr>
              <w:t>29</w:t>
            </w:r>
          </w:p>
        </w:tc>
        <w:tc>
          <w:tcPr>
            <w:tcW w:w="987" w:type="dxa"/>
            <w:hideMark/>
          </w:tcPr>
          <w:p w14:paraId="79BD24FB" w14:textId="77777777" w:rsidR="00EA6855" w:rsidRPr="00EA6855" w:rsidRDefault="00EA6855" w:rsidP="00EA6855">
            <w:pPr>
              <w:spacing w:line="259" w:lineRule="auto"/>
              <w:rPr>
                <w:sz w:val="20"/>
                <w:szCs w:val="20"/>
              </w:rPr>
            </w:pPr>
            <w:r w:rsidRPr="00EA6855">
              <w:rPr>
                <w:sz w:val="20"/>
                <w:szCs w:val="20"/>
              </w:rPr>
              <w:t>19</w:t>
            </w:r>
          </w:p>
        </w:tc>
        <w:tc>
          <w:tcPr>
            <w:tcW w:w="1293" w:type="dxa"/>
            <w:noWrap/>
            <w:hideMark/>
          </w:tcPr>
          <w:p w14:paraId="6840B49B" w14:textId="77777777" w:rsidR="00EA6855" w:rsidRPr="00EA6855" w:rsidRDefault="00EA6855" w:rsidP="00EA6855">
            <w:pPr>
              <w:spacing w:line="259" w:lineRule="auto"/>
              <w:rPr>
                <w:sz w:val="20"/>
                <w:szCs w:val="20"/>
              </w:rPr>
            </w:pPr>
            <w:r w:rsidRPr="00EA6855">
              <w:rPr>
                <w:sz w:val="20"/>
                <w:szCs w:val="20"/>
              </w:rPr>
              <w:t xml:space="preserve">     60.42 </w:t>
            </w:r>
          </w:p>
        </w:tc>
        <w:tc>
          <w:tcPr>
            <w:tcW w:w="1901" w:type="dxa"/>
            <w:hideMark/>
          </w:tcPr>
          <w:p w14:paraId="155D8F3A" w14:textId="77777777" w:rsidR="00EA6855" w:rsidRPr="00EA6855" w:rsidRDefault="00EA6855" w:rsidP="00EA6855">
            <w:pPr>
              <w:spacing w:line="259" w:lineRule="auto"/>
              <w:rPr>
                <w:sz w:val="20"/>
                <w:szCs w:val="20"/>
              </w:rPr>
            </w:pPr>
            <w:r w:rsidRPr="00EA6855">
              <w:rPr>
                <w:sz w:val="20"/>
                <w:szCs w:val="20"/>
              </w:rPr>
              <w:t>AA 3; BA 1; BB 5; CB 6; CC 8; DC 4; DD 2; DZ 10; FF 5; FG 4;</w:t>
            </w:r>
          </w:p>
        </w:tc>
      </w:tr>
      <w:tr w:rsidR="00EA6855" w:rsidRPr="00EA6855" w14:paraId="035CBA51" w14:textId="77777777" w:rsidTr="00EA6855">
        <w:trPr>
          <w:trHeight w:val="342"/>
        </w:trPr>
        <w:tc>
          <w:tcPr>
            <w:tcW w:w="1053" w:type="dxa"/>
            <w:noWrap/>
            <w:hideMark/>
          </w:tcPr>
          <w:p w14:paraId="2CFD5709" w14:textId="77777777" w:rsidR="00EA6855" w:rsidRPr="00EA6855" w:rsidRDefault="00EA6855" w:rsidP="00EA6855">
            <w:pPr>
              <w:spacing w:line="259" w:lineRule="auto"/>
              <w:rPr>
                <w:sz w:val="20"/>
                <w:szCs w:val="20"/>
              </w:rPr>
            </w:pPr>
            <w:r w:rsidRPr="00EA6855">
              <w:rPr>
                <w:sz w:val="20"/>
                <w:szCs w:val="20"/>
              </w:rPr>
              <w:t>BLY1001</w:t>
            </w:r>
          </w:p>
        </w:tc>
        <w:tc>
          <w:tcPr>
            <w:tcW w:w="1472" w:type="dxa"/>
            <w:noWrap/>
            <w:hideMark/>
          </w:tcPr>
          <w:p w14:paraId="0E00C2CC" w14:textId="77777777" w:rsidR="00EA6855" w:rsidRPr="00EA6855" w:rsidRDefault="00EA6855" w:rsidP="00EA6855">
            <w:pPr>
              <w:spacing w:line="259" w:lineRule="auto"/>
              <w:rPr>
                <w:sz w:val="20"/>
                <w:szCs w:val="20"/>
              </w:rPr>
            </w:pPr>
            <w:r w:rsidRPr="00EA6855">
              <w:rPr>
                <w:sz w:val="20"/>
                <w:szCs w:val="20"/>
              </w:rPr>
              <w:t>Algoritma ve Programlamaya Giriş</w:t>
            </w:r>
          </w:p>
        </w:tc>
        <w:tc>
          <w:tcPr>
            <w:tcW w:w="2468" w:type="dxa"/>
            <w:noWrap/>
            <w:hideMark/>
          </w:tcPr>
          <w:p w14:paraId="4E3DCD5F"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SEVİL AKTAŞ</w:t>
            </w:r>
          </w:p>
        </w:tc>
        <w:tc>
          <w:tcPr>
            <w:tcW w:w="898" w:type="dxa"/>
            <w:hideMark/>
          </w:tcPr>
          <w:p w14:paraId="33FC975E" w14:textId="77777777" w:rsidR="00EA6855" w:rsidRPr="00EA6855" w:rsidRDefault="00EA6855" w:rsidP="00EA6855">
            <w:pPr>
              <w:spacing w:line="259" w:lineRule="auto"/>
              <w:rPr>
                <w:sz w:val="20"/>
                <w:szCs w:val="20"/>
              </w:rPr>
            </w:pPr>
            <w:r w:rsidRPr="00EA6855">
              <w:rPr>
                <w:sz w:val="20"/>
                <w:szCs w:val="20"/>
              </w:rPr>
              <w:t>57</w:t>
            </w:r>
          </w:p>
        </w:tc>
        <w:tc>
          <w:tcPr>
            <w:tcW w:w="898" w:type="dxa"/>
            <w:hideMark/>
          </w:tcPr>
          <w:p w14:paraId="7C47D387" w14:textId="77777777" w:rsidR="00EA6855" w:rsidRPr="00EA6855" w:rsidRDefault="00EA6855" w:rsidP="00EA6855">
            <w:pPr>
              <w:spacing w:line="259" w:lineRule="auto"/>
              <w:rPr>
                <w:sz w:val="20"/>
                <w:szCs w:val="20"/>
              </w:rPr>
            </w:pPr>
            <w:r w:rsidRPr="00EA6855">
              <w:rPr>
                <w:sz w:val="20"/>
                <w:szCs w:val="20"/>
              </w:rPr>
              <w:t>40</w:t>
            </w:r>
          </w:p>
        </w:tc>
        <w:tc>
          <w:tcPr>
            <w:tcW w:w="987" w:type="dxa"/>
            <w:hideMark/>
          </w:tcPr>
          <w:p w14:paraId="6A8ACED6" w14:textId="77777777" w:rsidR="00EA6855" w:rsidRPr="00EA6855" w:rsidRDefault="00EA6855" w:rsidP="00EA6855">
            <w:pPr>
              <w:spacing w:line="259" w:lineRule="auto"/>
              <w:rPr>
                <w:sz w:val="20"/>
                <w:szCs w:val="20"/>
              </w:rPr>
            </w:pPr>
            <w:r w:rsidRPr="00EA6855">
              <w:rPr>
                <w:sz w:val="20"/>
                <w:szCs w:val="20"/>
              </w:rPr>
              <w:t>17</w:t>
            </w:r>
          </w:p>
        </w:tc>
        <w:tc>
          <w:tcPr>
            <w:tcW w:w="1293" w:type="dxa"/>
            <w:noWrap/>
            <w:hideMark/>
          </w:tcPr>
          <w:p w14:paraId="6A2DDE0D" w14:textId="77777777" w:rsidR="00EA6855" w:rsidRPr="00EA6855" w:rsidRDefault="00EA6855" w:rsidP="00EA6855">
            <w:pPr>
              <w:spacing w:line="259" w:lineRule="auto"/>
              <w:rPr>
                <w:sz w:val="20"/>
                <w:szCs w:val="20"/>
              </w:rPr>
            </w:pPr>
            <w:r w:rsidRPr="00EA6855">
              <w:rPr>
                <w:sz w:val="20"/>
                <w:szCs w:val="20"/>
              </w:rPr>
              <w:t xml:space="preserve">     70.18 </w:t>
            </w:r>
          </w:p>
        </w:tc>
        <w:tc>
          <w:tcPr>
            <w:tcW w:w="1901" w:type="dxa"/>
            <w:hideMark/>
          </w:tcPr>
          <w:p w14:paraId="7CAC91A7" w14:textId="77777777" w:rsidR="00EA6855" w:rsidRPr="00EA6855" w:rsidRDefault="00EA6855" w:rsidP="00EA6855">
            <w:pPr>
              <w:spacing w:line="259" w:lineRule="auto"/>
              <w:rPr>
                <w:sz w:val="20"/>
                <w:szCs w:val="20"/>
              </w:rPr>
            </w:pPr>
            <w:r w:rsidRPr="00EA6855">
              <w:rPr>
                <w:sz w:val="20"/>
                <w:szCs w:val="20"/>
              </w:rPr>
              <w:t>AA 6; BA 8; BB 8; CB 12; CC 1; DC 5; DZ 6; FF 2; FG 9;</w:t>
            </w:r>
          </w:p>
        </w:tc>
      </w:tr>
      <w:tr w:rsidR="00EA6855" w:rsidRPr="00EA6855" w14:paraId="4A37273F" w14:textId="77777777" w:rsidTr="00EA6855">
        <w:trPr>
          <w:trHeight w:val="342"/>
        </w:trPr>
        <w:tc>
          <w:tcPr>
            <w:tcW w:w="1053" w:type="dxa"/>
            <w:noWrap/>
            <w:hideMark/>
          </w:tcPr>
          <w:p w14:paraId="176478A4" w14:textId="77777777" w:rsidR="00EA6855" w:rsidRPr="00EA6855" w:rsidRDefault="00EA6855" w:rsidP="00EA6855">
            <w:pPr>
              <w:spacing w:line="259" w:lineRule="auto"/>
              <w:rPr>
                <w:sz w:val="20"/>
                <w:szCs w:val="20"/>
              </w:rPr>
            </w:pPr>
            <w:r w:rsidRPr="00EA6855">
              <w:rPr>
                <w:sz w:val="20"/>
                <w:szCs w:val="20"/>
              </w:rPr>
              <w:t>BLY1003</w:t>
            </w:r>
          </w:p>
        </w:tc>
        <w:tc>
          <w:tcPr>
            <w:tcW w:w="1472" w:type="dxa"/>
            <w:noWrap/>
            <w:hideMark/>
          </w:tcPr>
          <w:p w14:paraId="0474DC6F" w14:textId="77777777" w:rsidR="00EA6855" w:rsidRPr="00EA6855" w:rsidRDefault="00EA6855" w:rsidP="00EA6855">
            <w:pPr>
              <w:spacing w:line="259" w:lineRule="auto"/>
              <w:rPr>
                <w:sz w:val="20"/>
                <w:szCs w:val="20"/>
              </w:rPr>
            </w:pPr>
            <w:r w:rsidRPr="00EA6855">
              <w:rPr>
                <w:sz w:val="20"/>
                <w:szCs w:val="20"/>
              </w:rPr>
              <w:t>Web Tasarım</w:t>
            </w:r>
          </w:p>
        </w:tc>
        <w:tc>
          <w:tcPr>
            <w:tcW w:w="2468" w:type="dxa"/>
            <w:noWrap/>
            <w:hideMark/>
          </w:tcPr>
          <w:p w14:paraId="1239524A"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ERCAN ERKALKAN</w:t>
            </w:r>
          </w:p>
        </w:tc>
        <w:tc>
          <w:tcPr>
            <w:tcW w:w="898" w:type="dxa"/>
            <w:hideMark/>
          </w:tcPr>
          <w:p w14:paraId="3C168AB2" w14:textId="77777777" w:rsidR="00EA6855" w:rsidRPr="00EA6855" w:rsidRDefault="00EA6855" w:rsidP="00EA6855">
            <w:pPr>
              <w:spacing w:line="259" w:lineRule="auto"/>
              <w:rPr>
                <w:sz w:val="20"/>
                <w:szCs w:val="20"/>
              </w:rPr>
            </w:pPr>
            <w:r w:rsidRPr="00EA6855">
              <w:rPr>
                <w:sz w:val="20"/>
                <w:szCs w:val="20"/>
              </w:rPr>
              <w:t>39</w:t>
            </w:r>
          </w:p>
        </w:tc>
        <w:tc>
          <w:tcPr>
            <w:tcW w:w="898" w:type="dxa"/>
            <w:hideMark/>
          </w:tcPr>
          <w:p w14:paraId="47D38FC7" w14:textId="77777777" w:rsidR="00EA6855" w:rsidRPr="00EA6855" w:rsidRDefault="00EA6855" w:rsidP="00EA6855">
            <w:pPr>
              <w:spacing w:line="259" w:lineRule="auto"/>
              <w:rPr>
                <w:sz w:val="20"/>
                <w:szCs w:val="20"/>
              </w:rPr>
            </w:pPr>
            <w:r w:rsidRPr="00EA6855">
              <w:rPr>
                <w:sz w:val="20"/>
                <w:szCs w:val="20"/>
              </w:rPr>
              <w:t>26</w:t>
            </w:r>
          </w:p>
        </w:tc>
        <w:tc>
          <w:tcPr>
            <w:tcW w:w="987" w:type="dxa"/>
            <w:hideMark/>
          </w:tcPr>
          <w:p w14:paraId="1A3F9937" w14:textId="77777777" w:rsidR="00EA6855" w:rsidRPr="00EA6855" w:rsidRDefault="00EA6855" w:rsidP="00EA6855">
            <w:pPr>
              <w:spacing w:line="259" w:lineRule="auto"/>
              <w:rPr>
                <w:sz w:val="20"/>
                <w:szCs w:val="20"/>
              </w:rPr>
            </w:pPr>
            <w:r w:rsidRPr="00EA6855">
              <w:rPr>
                <w:sz w:val="20"/>
                <w:szCs w:val="20"/>
              </w:rPr>
              <w:t>13</w:t>
            </w:r>
          </w:p>
        </w:tc>
        <w:tc>
          <w:tcPr>
            <w:tcW w:w="1293" w:type="dxa"/>
            <w:noWrap/>
            <w:hideMark/>
          </w:tcPr>
          <w:p w14:paraId="14E5973E" w14:textId="77777777" w:rsidR="00EA6855" w:rsidRPr="00EA6855" w:rsidRDefault="00EA6855" w:rsidP="00EA6855">
            <w:pPr>
              <w:spacing w:line="259" w:lineRule="auto"/>
              <w:rPr>
                <w:sz w:val="20"/>
                <w:szCs w:val="20"/>
              </w:rPr>
            </w:pPr>
            <w:r w:rsidRPr="00EA6855">
              <w:rPr>
                <w:sz w:val="20"/>
                <w:szCs w:val="20"/>
              </w:rPr>
              <w:t xml:space="preserve">     66.67 </w:t>
            </w:r>
          </w:p>
        </w:tc>
        <w:tc>
          <w:tcPr>
            <w:tcW w:w="1901" w:type="dxa"/>
            <w:hideMark/>
          </w:tcPr>
          <w:p w14:paraId="46E7EB35" w14:textId="77777777" w:rsidR="00EA6855" w:rsidRPr="00EA6855" w:rsidRDefault="00EA6855" w:rsidP="00EA6855">
            <w:pPr>
              <w:spacing w:line="259" w:lineRule="auto"/>
              <w:rPr>
                <w:sz w:val="20"/>
                <w:szCs w:val="20"/>
              </w:rPr>
            </w:pPr>
            <w:r w:rsidRPr="00EA6855">
              <w:rPr>
                <w:sz w:val="20"/>
                <w:szCs w:val="20"/>
              </w:rPr>
              <w:t>AA 3; BA 2; BB 6; CB 5; CC 4; DC 4; DD 2; DZ 6; FF 3; FG 4;</w:t>
            </w:r>
          </w:p>
        </w:tc>
      </w:tr>
      <w:tr w:rsidR="00EA6855" w:rsidRPr="00EA6855" w14:paraId="12798813" w14:textId="77777777" w:rsidTr="00EA6855">
        <w:trPr>
          <w:trHeight w:val="342"/>
        </w:trPr>
        <w:tc>
          <w:tcPr>
            <w:tcW w:w="1053" w:type="dxa"/>
            <w:noWrap/>
            <w:hideMark/>
          </w:tcPr>
          <w:p w14:paraId="40E9714E" w14:textId="77777777" w:rsidR="00EA6855" w:rsidRPr="00EA6855" w:rsidRDefault="00EA6855" w:rsidP="00EA6855">
            <w:pPr>
              <w:spacing w:line="259" w:lineRule="auto"/>
              <w:rPr>
                <w:sz w:val="20"/>
                <w:szCs w:val="20"/>
              </w:rPr>
            </w:pPr>
            <w:r w:rsidRPr="00EA6855">
              <w:rPr>
                <w:sz w:val="20"/>
                <w:szCs w:val="20"/>
              </w:rPr>
              <w:t>BLY1003</w:t>
            </w:r>
          </w:p>
        </w:tc>
        <w:tc>
          <w:tcPr>
            <w:tcW w:w="1472" w:type="dxa"/>
            <w:noWrap/>
            <w:hideMark/>
          </w:tcPr>
          <w:p w14:paraId="56AC99DF" w14:textId="77777777" w:rsidR="00EA6855" w:rsidRPr="00EA6855" w:rsidRDefault="00EA6855" w:rsidP="00EA6855">
            <w:pPr>
              <w:spacing w:line="259" w:lineRule="auto"/>
              <w:rPr>
                <w:sz w:val="20"/>
                <w:szCs w:val="20"/>
              </w:rPr>
            </w:pPr>
            <w:r w:rsidRPr="00EA6855">
              <w:rPr>
                <w:sz w:val="20"/>
                <w:szCs w:val="20"/>
              </w:rPr>
              <w:t>Web Tasarım</w:t>
            </w:r>
          </w:p>
        </w:tc>
        <w:tc>
          <w:tcPr>
            <w:tcW w:w="2468" w:type="dxa"/>
            <w:noWrap/>
            <w:hideMark/>
          </w:tcPr>
          <w:p w14:paraId="3697E65D"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ERCAN ERKALKAN</w:t>
            </w:r>
          </w:p>
        </w:tc>
        <w:tc>
          <w:tcPr>
            <w:tcW w:w="898" w:type="dxa"/>
            <w:hideMark/>
          </w:tcPr>
          <w:p w14:paraId="7C6D5C44" w14:textId="77777777" w:rsidR="00EA6855" w:rsidRPr="00EA6855" w:rsidRDefault="00EA6855" w:rsidP="00EA6855">
            <w:pPr>
              <w:spacing w:line="259" w:lineRule="auto"/>
              <w:rPr>
                <w:sz w:val="20"/>
                <w:szCs w:val="20"/>
              </w:rPr>
            </w:pPr>
            <w:r w:rsidRPr="00EA6855">
              <w:rPr>
                <w:sz w:val="20"/>
                <w:szCs w:val="20"/>
              </w:rPr>
              <w:t>40</w:t>
            </w:r>
          </w:p>
        </w:tc>
        <w:tc>
          <w:tcPr>
            <w:tcW w:w="898" w:type="dxa"/>
            <w:hideMark/>
          </w:tcPr>
          <w:p w14:paraId="0A799EC8" w14:textId="77777777" w:rsidR="00EA6855" w:rsidRPr="00EA6855" w:rsidRDefault="00EA6855" w:rsidP="00EA6855">
            <w:pPr>
              <w:spacing w:line="259" w:lineRule="auto"/>
              <w:rPr>
                <w:sz w:val="20"/>
                <w:szCs w:val="20"/>
              </w:rPr>
            </w:pPr>
            <w:r w:rsidRPr="00EA6855">
              <w:rPr>
                <w:sz w:val="20"/>
                <w:szCs w:val="20"/>
              </w:rPr>
              <w:t>19</w:t>
            </w:r>
          </w:p>
        </w:tc>
        <w:tc>
          <w:tcPr>
            <w:tcW w:w="987" w:type="dxa"/>
            <w:hideMark/>
          </w:tcPr>
          <w:p w14:paraId="76CD1EB8" w14:textId="77777777" w:rsidR="00EA6855" w:rsidRPr="00EA6855" w:rsidRDefault="00EA6855" w:rsidP="00EA6855">
            <w:pPr>
              <w:spacing w:line="259" w:lineRule="auto"/>
              <w:rPr>
                <w:sz w:val="20"/>
                <w:szCs w:val="20"/>
              </w:rPr>
            </w:pPr>
            <w:r w:rsidRPr="00EA6855">
              <w:rPr>
                <w:sz w:val="20"/>
                <w:szCs w:val="20"/>
              </w:rPr>
              <w:t>21</w:t>
            </w:r>
          </w:p>
        </w:tc>
        <w:tc>
          <w:tcPr>
            <w:tcW w:w="1293" w:type="dxa"/>
            <w:noWrap/>
            <w:hideMark/>
          </w:tcPr>
          <w:p w14:paraId="36205E4C" w14:textId="77777777" w:rsidR="00EA6855" w:rsidRPr="00EA6855" w:rsidRDefault="00EA6855" w:rsidP="00EA6855">
            <w:pPr>
              <w:spacing w:line="259" w:lineRule="auto"/>
              <w:rPr>
                <w:sz w:val="20"/>
                <w:szCs w:val="20"/>
              </w:rPr>
            </w:pPr>
            <w:r w:rsidRPr="00EA6855">
              <w:rPr>
                <w:sz w:val="20"/>
                <w:szCs w:val="20"/>
              </w:rPr>
              <w:t xml:space="preserve">     47.50 </w:t>
            </w:r>
          </w:p>
        </w:tc>
        <w:tc>
          <w:tcPr>
            <w:tcW w:w="1901" w:type="dxa"/>
            <w:hideMark/>
          </w:tcPr>
          <w:p w14:paraId="12CE615A" w14:textId="77777777" w:rsidR="00EA6855" w:rsidRPr="00EA6855" w:rsidRDefault="00EA6855" w:rsidP="00EA6855">
            <w:pPr>
              <w:spacing w:line="259" w:lineRule="auto"/>
              <w:rPr>
                <w:sz w:val="20"/>
                <w:szCs w:val="20"/>
              </w:rPr>
            </w:pPr>
            <w:r w:rsidRPr="00EA6855">
              <w:rPr>
                <w:sz w:val="20"/>
                <w:szCs w:val="20"/>
              </w:rPr>
              <w:t>AA 3; BA 2; BB 3; CB 3; CC 6; DC 2; DZ 11; FF 2; FG 8;</w:t>
            </w:r>
          </w:p>
        </w:tc>
      </w:tr>
      <w:tr w:rsidR="00EA6855" w:rsidRPr="00EA6855" w14:paraId="3BC0C4BD" w14:textId="77777777" w:rsidTr="00EA6855">
        <w:trPr>
          <w:trHeight w:val="342"/>
        </w:trPr>
        <w:tc>
          <w:tcPr>
            <w:tcW w:w="1053" w:type="dxa"/>
            <w:noWrap/>
            <w:hideMark/>
          </w:tcPr>
          <w:p w14:paraId="5B65F43A" w14:textId="77777777" w:rsidR="00EA6855" w:rsidRPr="00EA6855" w:rsidRDefault="00EA6855" w:rsidP="00EA6855">
            <w:pPr>
              <w:spacing w:line="259" w:lineRule="auto"/>
              <w:rPr>
                <w:sz w:val="20"/>
                <w:szCs w:val="20"/>
              </w:rPr>
            </w:pPr>
            <w:r w:rsidRPr="00EA6855">
              <w:rPr>
                <w:sz w:val="20"/>
                <w:szCs w:val="20"/>
              </w:rPr>
              <w:t>BLY1005</w:t>
            </w:r>
          </w:p>
        </w:tc>
        <w:tc>
          <w:tcPr>
            <w:tcW w:w="1472" w:type="dxa"/>
            <w:noWrap/>
            <w:hideMark/>
          </w:tcPr>
          <w:p w14:paraId="71573F2B" w14:textId="77777777" w:rsidR="00EA6855" w:rsidRPr="00EA6855" w:rsidRDefault="00EA6855" w:rsidP="00EA6855">
            <w:pPr>
              <w:spacing w:line="259" w:lineRule="auto"/>
              <w:rPr>
                <w:sz w:val="20"/>
                <w:szCs w:val="20"/>
              </w:rPr>
            </w:pPr>
            <w:r w:rsidRPr="00EA6855">
              <w:rPr>
                <w:sz w:val="20"/>
                <w:szCs w:val="20"/>
              </w:rPr>
              <w:t>İşletim Sistemleri I</w:t>
            </w:r>
          </w:p>
        </w:tc>
        <w:tc>
          <w:tcPr>
            <w:tcW w:w="2468" w:type="dxa"/>
            <w:noWrap/>
            <w:hideMark/>
          </w:tcPr>
          <w:p w14:paraId="3B1F3641" w14:textId="77777777" w:rsidR="00EA6855" w:rsidRPr="00EA6855" w:rsidRDefault="00EA6855" w:rsidP="00EA6855">
            <w:pPr>
              <w:spacing w:line="259" w:lineRule="auto"/>
              <w:rPr>
                <w:sz w:val="20"/>
                <w:szCs w:val="20"/>
              </w:rPr>
            </w:pPr>
            <w:proofErr w:type="spellStart"/>
            <w:r w:rsidRPr="00EA6855">
              <w:rPr>
                <w:sz w:val="20"/>
                <w:szCs w:val="20"/>
              </w:rPr>
              <w:t>Prof.Dr</w:t>
            </w:r>
            <w:proofErr w:type="spellEnd"/>
            <w:r w:rsidRPr="00EA6855">
              <w:rPr>
                <w:sz w:val="20"/>
                <w:szCs w:val="20"/>
              </w:rPr>
              <w:t>. VEDAT TOPUZ</w:t>
            </w:r>
          </w:p>
        </w:tc>
        <w:tc>
          <w:tcPr>
            <w:tcW w:w="898" w:type="dxa"/>
            <w:hideMark/>
          </w:tcPr>
          <w:p w14:paraId="3771292A" w14:textId="77777777" w:rsidR="00EA6855" w:rsidRPr="00EA6855" w:rsidRDefault="00EA6855" w:rsidP="00EA6855">
            <w:pPr>
              <w:spacing w:line="259" w:lineRule="auto"/>
              <w:rPr>
                <w:sz w:val="20"/>
                <w:szCs w:val="20"/>
              </w:rPr>
            </w:pPr>
            <w:r w:rsidRPr="00EA6855">
              <w:rPr>
                <w:sz w:val="20"/>
                <w:szCs w:val="20"/>
              </w:rPr>
              <w:t>88</w:t>
            </w:r>
          </w:p>
        </w:tc>
        <w:tc>
          <w:tcPr>
            <w:tcW w:w="898" w:type="dxa"/>
            <w:hideMark/>
          </w:tcPr>
          <w:p w14:paraId="0B450A07" w14:textId="77777777" w:rsidR="00EA6855" w:rsidRPr="00EA6855" w:rsidRDefault="00EA6855" w:rsidP="00EA6855">
            <w:pPr>
              <w:spacing w:line="259" w:lineRule="auto"/>
              <w:rPr>
                <w:sz w:val="20"/>
                <w:szCs w:val="20"/>
              </w:rPr>
            </w:pPr>
            <w:r w:rsidRPr="00EA6855">
              <w:rPr>
                <w:sz w:val="20"/>
                <w:szCs w:val="20"/>
              </w:rPr>
              <w:t>57</w:t>
            </w:r>
          </w:p>
        </w:tc>
        <w:tc>
          <w:tcPr>
            <w:tcW w:w="987" w:type="dxa"/>
            <w:hideMark/>
          </w:tcPr>
          <w:p w14:paraId="729E52E1" w14:textId="77777777" w:rsidR="00EA6855" w:rsidRPr="00EA6855" w:rsidRDefault="00EA6855" w:rsidP="00EA6855">
            <w:pPr>
              <w:spacing w:line="259" w:lineRule="auto"/>
              <w:rPr>
                <w:sz w:val="20"/>
                <w:szCs w:val="20"/>
              </w:rPr>
            </w:pPr>
            <w:r w:rsidRPr="00EA6855">
              <w:rPr>
                <w:sz w:val="20"/>
                <w:szCs w:val="20"/>
              </w:rPr>
              <w:t>31</w:t>
            </w:r>
          </w:p>
        </w:tc>
        <w:tc>
          <w:tcPr>
            <w:tcW w:w="1293" w:type="dxa"/>
            <w:noWrap/>
            <w:hideMark/>
          </w:tcPr>
          <w:p w14:paraId="3EDE859D" w14:textId="77777777" w:rsidR="00EA6855" w:rsidRPr="00EA6855" w:rsidRDefault="00EA6855" w:rsidP="00EA6855">
            <w:pPr>
              <w:spacing w:line="259" w:lineRule="auto"/>
              <w:rPr>
                <w:sz w:val="20"/>
                <w:szCs w:val="20"/>
              </w:rPr>
            </w:pPr>
            <w:r w:rsidRPr="00EA6855">
              <w:rPr>
                <w:sz w:val="20"/>
                <w:szCs w:val="20"/>
              </w:rPr>
              <w:t xml:space="preserve">     64.77 </w:t>
            </w:r>
          </w:p>
        </w:tc>
        <w:tc>
          <w:tcPr>
            <w:tcW w:w="1901" w:type="dxa"/>
            <w:hideMark/>
          </w:tcPr>
          <w:p w14:paraId="79B8A5E2" w14:textId="77777777" w:rsidR="00EA6855" w:rsidRPr="00EA6855" w:rsidRDefault="00EA6855" w:rsidP="00EA6855">
            <w:pPr>
              <w:spacing w:line="259" w:lineRule="auto"/>
              <w:rPr>
                <w:sz w:val="20"/>
                <w:szCs w:val="20"/>
              </w:rPr>
            </w:pPr>
            <w:r w:rsidRPr="00EA6855">
              <w:rPr>
                <w:sz w:val="20"/>
                <w:szCs w:val="20"/>
              </w:rPr>
              <w:t>AA 5; BA 7; BB 9; CB 11; CC 9; DC 13; DD 3; DZ 19; FF 2; FG 10;</w:t>
            </w:r>
          </w:p>
        </w:tc>
      </w:tr>
      <w:tr w:rsidR="00EA6855" w:rsidRPr="00EA6855" w14:paraId="7E078AA1" w14:textId="77777777" w:rsidTr="00EA6855">
        <w:trPr>
          <w:trHeight w:val="342"/>
        </w:trPr>
        <w:tc>
          <w:tcPr>
            <w:tcW w:w="1053" w:type="dxa"/>
            <w:noWrap/>
            <w:hideMark/>
          </w:tcPr>
          <w:p w14:paraId="6D486764" w14:textId="77777777" w:rsidR="00EA6855" w:rsidRPr="00EA6855" w:rsidRDefault="00EA6855" w:rsidP="00EA6855">
            <w:pPr>
              <w:spacing w:line="259" w:lineRule="auto"/>
              <w:rPr>
                <w:sz w:val="20"/>
                <w:szCs w:val="20"/>
              </w:rPr>
            </w:pPr>
            <w:r w:rsidRPr="00EA6855">
              <w:rPr>
                <w:sz w:val="20"/>
                <w:szCs w:val="20"/>
              </w:rPr>
              <w:t>BLY1023</w:t>
            </w:r>
          </w:p>
        </w:tc>
        <w:tc>
          <w:tcPr>
            <w:tcW w:w="1472" w:type="dxa"/>
            <w:noWrap/>
            <w:hideMark/>
          </w:tcPr>
          <w:p w14:paraId="0DB35447" w14:textId="77777777" w:rsidR="00EA6855" w:rsidRPr="00EA6855" w:rsidRDefault="00EA6855" w:rsidP="00EA6855">
            <w:pPr>
              <w:spacing w:line="259" w:lineRule="auto"/>
              <w:rPr>
                <w:sz w:val="20"/>
                <w:szCs w:val="20"/>
              </w:rPr>
            </w:pPr>
            <w:r w:rsidRPr="00EA6855">
              <w:rPr>
                <w:sz w:val="20"/>
                <w:szCs w:val="20"/>
              </w:rPr>
              <w:t>Yazılım Geliştirme</w:t>
            </w:r>
          </w:p>
        </w:tc>
        <w:tc>
          <w:tcPr>
            <w:tcW w:w="2468" w:type="dxa"/>
            <w:noWrap/>
            <w:hideMark/>
          </w:tcPr>
          <w:p w14:paraId="33B4DF77"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SEVİL AKTAŞ</w:t>
            </w:r>
          </w:p>
        </w:tc>
        <w:tc>
          <w:tcPr>
            <w:tcW w:w="898" w:type="dxa"/>
            <w:hideMark/>
          </w:tcPr>
          <w:p w14:paraId="3CEDB07F" w14:textId="77777777" w:rsidR="00EA6855" w:rsidRPr="00EA6855" w:rsidRDefault="00EA6855" w:rsidP="00EA6855">
            <w:pPr>
              <w:spacing w:line="259" w:lineRule="auto"/>
              <w:rPr>
                <w:sz w:val="20"/>
                <w:szCs w:val="20"/>
              </w:rPr>
            </w:pPr>
            <w:r w:rsidRPr="00EA6855">
              <w:rPr>
                <w:sz w:val="20"/>
                <w:szCs w:val="20"/>
              </w:rPr>
              <w:t>70</w:t>
            </w:r>
          </w:p>
        </w:tc>
        <w:tc>
          <w:tcPr>
            <w:tcW w:w="898" w:type="dxa"/>
            <w:hideMark/>
          </w:tcPr>
          <w:p w14:paraId="0598D0EE" w14:textId="77777777" w:rsidR="00EA6855" w:rsidRPr="00EA6855" w:rsidRDefault="00EA6855" w:rsidP="00EA6855">
            <w:pPr>
              <w:spacing w:line="259" w:lineRule="auto"/>
              <w:rPr>
                <w:sz w:val="20"/>
                <w:szCs w:val="20"/>
              </w:rPr>
            </w:pPr>
            <w:r w:rsidRPr="00EA6855">
              <w:rPr>
                <w:sz w:val="20"/>
                <w:szCs w:val="20"/>
              </w:rPr>
              <w:t>46</w:t>
            </w:r>
          </w:p>
        </w:tc>
        <w:tc>
          <w:tcPr>
            <w:tcW w:w="987" w:type="dxa"/>
            <w:hideMark/>
          </w:tcPr>
          <w:p w14:paraId="5293F74D" w14:textId="77777777" w:rsidR="00EA6855" w:rsidRPr="00EA6855" w:rsidRDefault="00EA6855" w:rsidP="00EA6855">
            <w:pPr>
              <w:spacing w:line="259" w:lineRule="auto"/>
              <w:rPr>
                <w:sz w:val="20"/>
                <w:szCs w:val="20"/>
              </w:rPr>
            </w:pPr>
            <w:r w:rsidRPr="00EA6855">
              <w:rPr>
                <w:sz w:val="20"/>
                <w:szCs w:val="20"/>
              </w:rPr>
              <w:t>24</w:t>
            </w:r>
          </w:p>
        </w:tc>
        <w:tc>
          <w:tcPr>
            <w:tcW w:w="1293" w:type="dxa"/>
            <w:noWrap/>
            <w:hideMark/>
          </w:tcPr>
          <w:p w14:paraId="118331B2" w14:textId="77777777" w:rsidR="00EA6855" w:rsidRPr="00EA6855" w:rsidRDefault="00EA6855" w:rsidP="00EA6855">
            <w:pPr>
              <w:spacing w:line="259" w:lineRule="auto"/>
              <w:rPr>
                <w:sz w:val="20"/>
                <w:szCs w:val="20"/>
              </w:rPr>
            </w:pPr>
            <w:r w:rsidRPr="00EA6855">
              <w:rPr>
                <w:sz w:val="20"/>
                <w:szCs w:val="20"/>
              </w:rPr>
              <w:t xml:space="preserve">     65.71 </w:t>
            </w:r>
          </w:p>
        </w:tc>
        <w:tc>
          <w:tcPr>
            <w:tcW w:w="1901" w:type="dxa"/>
            <w:hideMark/>
          </w:tcPr>
          <w:p w14:paraId="711642A4" w14:textId="77777777" w:rsidR="00EA6855" w:rsidRPr="00EA6855" w:rsidRDefault="00EA6855" w:rsidP="00EA6855">
            <w:pPr>
              <w:spacing w:line="259" w:lineRule="auto"/>
              <w:rPr>
                <w:sz w:val="20"/>
                <w:szCs w:val="20"/>
              </w:rPr>
            </w:pPr>
            <w:r w:rsidRPr="00EA6855">
              <w:rPr>
                <w:sz w:val="20"/>
                <w:szCs w:val="20"/>
              </w:rPr>
              <w:t>AA 8; BA 7; BB 9; CB 9; CC 10; DC 3; DZ 12; FD 1; FF 1; FG 10;</w:t>
            </w:r>
          </w:p>
        </w:tc>
      </w:tr>
      <w:tr w:rsidR="00EA6855" w:rsidRPr="00EA6855" w14:paraId="45FAD545" w14:textId="77777777" w:rsidTr="00EA6855">
        <w:trPr>
          <w:trHeight w:val="342"/>
        </w:trPr>
        <w:tc>
          <w:tcPr>
            <w:tcW w:w="1053" w:type="dxa"/>
            <w:noWrap/>
            <w:hideMark/>
          </w:tcPr>
          <w:p w14:paraId="025E48D7" w14:textId="77777777" w:rsidR="00EA6855" w:rsidRPr="00EA6855" w:rsidRDefault="00EA6855" w:rsidP="00EA6855">
            <w:pPr>
              <w:spacing w:line="259" w:lineRule="auto"/>
              <w:rPr>
                <w:sz w:val="20"/>
                <w:szCs w:val="20"/>
              </w:rPr>
            </w:pPr>
            <w:r w:rsidRPr="00EA6855">
              <w:rPr>
                <w:sz w:val="20"/>
                <w:szCs w:val="20"/>
              </w:rPr>
              <w:t>BLY2001</w:t>
            </w:r>
          </w:p>
        </w:tc>
        <w:tc>
          <w:tcPr>
            <w:tcW w:w="1472" w:type="dxa"/>
            <w:noWrap/>
            <w:hideMark/>
          </w:tcPr>
          <w:p w14:paraId="761D0771" w14:textId="77777777" w:rsidR="00EA6855" w:rsidRPr="00EA6855" w:rsidRDefault="00EA6855" w:rsidP="00EA6855">
            <w:pPr>
              <w:spacing w:line="259" w:lineRule="auto"/>
              <w:rPr>
                <w:sz w:val="20"/>
                <w:szCs w:val="20"/>
              </w:rPr>
            </w:pPr>
            <w:r w:rsidRPr="00EA6855">
              <w:rPr>
                <w:sz w:val="20"/>
                <w:szCs w:val="20"/>
              </w:rPr>
              <w:t>Bilgisayar Ağ Sistemleri</w:t>
            </w:r>
          </w:p>
        </w:tc>
        <w:tc>
          <w:tcPr>
            <w:tcW w:w="2468" w:type="dxa"/>
            <w:noWrap/>
            <w:hideMark/>
          </w:tcPr>
          <w:p w14:paraId="52B361C1" w14:textId="77777777" w:rsidR="00EA6855" w:rsidRPr="00EA6855" w:rsidRDefault="00EA6855" w:rsidP="00EA6855">
            <w:pPr>
              <w:spacing w:line="259" w:lineRule="auto"/>
              <w:rPr>
                <w:sz w:val="20"/>
                <w:szCs w:val="20"/>
              </w:rPr>
            </w:pPr>
            <w:proofErr w:type="spellStart"/>
            <w:r w:rsidRPr="00EA6855">
              <w:rPr>
                <w:sz w:val="20"/>
                <w:szCs w:val="20"/>
              </w:rPr>
              <w:t>Prof.Dr</w:t>
            </w:r>
            <w:proofErr w:type="spellEnd"/>
            <w:r w:rsidRPr="00EA6855">
              <w:rPr>
                <w:sz w:val="20"/>
                <w:szCs w:val="20"/>
              </w:rPr>
              <w:t>. VEDAT TOPUZ</w:t>
            </w:r>
          </w:p>
        </w:tc>
        <w:tc>
          <w:tcPr>
            <w:tcW w:w="898" w:type="dxa"/>
            <w:hideMark/>
          </w:tcPr>
          <w:p w14:paraId="46BA02A7" w14:textId="77777777" w:rsidR="00EA6855" w:rsidRPr="00EA6855" w:rsidRDefault="00EA6855" w:rsidP="00EA6855">
            <w:pPr>
              <w:spacing w:line="259" w:lineRule="auto"/>
              <w:rPr>
                <w:sz w:val="20"/>
                <w:szCs w:val="20"/>
              </w:rPr>
            </w:pPr>
            <w:r w:rsidRPr="00EA6855">
              <w:rPr>
                <w:sz w:val="20"/>
                <w:szCs w:val="20"/>
              </w:rPr>
              <w:t>54</w:t>
            </w:r>
          </w:p>
        </w:tc>
        <w:tc>
          <w:tcPr>
            <w:tcW w:w="898" w:type="dxa"/>
            <w:hideMark/>
          </w:tcPr>
          <w:p w14:paraId="69049CD4" w14:textId="77777777" w:rsidR="00EA6855" w:rsidRPr="00EA6855" w:rsidRDefault="00EA6855" w:rsidP="00EA6855">
            <w:pPr>
              <w:spacing w:line="259" w:lineRule="auto"/>
              <w:rPr>
                <w:sz w:val="20"/>
                <w:szCs w:val="20"/>
              </w:rPr>
            </w:pPr>
            <w:r w:rsidRPr="00EA6855">
              <w:rPr>
                <w:sz w:val="20"/>
                <w:szCs w:val="20"/>
              </w:rPr>
              <w:t>44</w:t>
            </w:r>
          </w:p>
        </w:tc>
        <w:tc>
          <w:tcPr>
            <w:tcW w:w="987" w:type="dxa"/>
            <w:hideMark/>
          </w:tcPr>
          <w:p w14:paraId="71015AE3" w14:textId="77777777" w:rsidR="00EA6855" w:rsidRPr="00EA6855" w:rsidRDefault="00EA6855" w:rsidP="00EA6855">
            <w:pPr>
              <w:spacing w:line="259" w:lineRule="auto"/>
              <w:rPr>
                <w:sz w:val="20"/>
                <w:szCs w:val="20"/>
              </w:rPr>
            </w:pPr>
            <w:r w:rsidRPr="00EA6855">
              <w:rPr>
                <w:sz w:val="20"/>
                <w:szCs w:val="20"/>
              </w:rPr>
              <w:t>10</w:t>
            </w:r>
          </w:p>
        </w:tc>
        <w:tc>
          <w:tcPr>
            <w:tcW w:w="1293" w:type="dxa"/>
            <w:noWrap/>
            <w:hideMark/>
          </w:tcPr>
          <w:p w14:paraId="5C08A98E" w14:textId="77777777" w:rsidR="00EA6855" w:rsidRPr="00EA6855" w:rsidRDefault="00EA6855" w:rsidP="00EA6855">
            <w:pPr>
              <w:spacing w:line="259" w:lineRule="auto"/>
              <w:rPr>
                <w:sz w:val="20"/>
                <w:szCs w:val="20"/>
              </w:rPr>
            </w:pPr>
            <w:r w:rsidRPr="00EA6855">
              <w:rPr>
                <w:sz w:val="20"/>
                <w:szCs w:val="20"/>
              </w:rPr>
              <w:t xml:space="preserve">     81.48 </w:t>
            </w:r>
          </w:p>
        </w:tc>
        <w:tc>
          <w:tcPr>
            <w:tcW w:w="1901" w:type="dxa"/>
            <w:hideMark/>
          </w:tcPr>
          <w:p w14:paraId="535D866D" w14:textId="77777777" w:rsidR="00EA6855" w:rsidRPr="00EA6855" w:rsidRDefault="00EA6855" w:rsidP="00EA6855">
            <w:pPr>
              <w:spacing w:line="259" w:lineRule="auto"/>
              <w:rPr>
                <w:sz w:val="20"/>
                <w:szCs w:val="20"/>
              </w:rPr>
            </w:pPr>
            <w:r w:rsidRPr="00EA6855">
              <w:rPr>
                <w:sz w:val="20"/>
                <w:szCs w:val="20"/>
              </w:rPr>
              <w:t>AA 2; BA 6; BB 5; CB 6; CC 8; DC 12; DD 5; DZ 3; FF 2; FG 6;</w:t>
            </w:r>
          </w:p>
        </w:tc>
      </w:tr>
      <w:tr w:rsidR="00EA6855" w:rsidRPr="00EA6855" w14:paraId="46FD9157" w14:textId="77777777" w:rsidTr="00EA6855">
        <w:trPr>
          <w:trHeight w:val="342"/>
        </w:trPr>
        <w:tc>
          <w:tcPr>
            <w:tcW w:w="1053" w:type="dxa"/>
            <w:noWrap/>
            <w:hideMark/>
          </w:tcPr>
          <w:p w14:paraId="42D49175" w14:textId="77777777" w:rsidR="00EA6855" w:rsidRPr="00EA6855" w:rsidRDefault="00EA6855" w:rsidP="00EA6855">
            <w:pPr>
              <w:spacing w:line="259" w:lineRule="auto"/>
              <w:rPr>
                <w:sz w:val="20"/>
                <w:szCs w:val="20"/>
              </w:rPr>
            </w:pPr>
            <w:r w:rsidRPr="00EA6855">
              <w:rPr>
                <w:sz w:val="20"/>
                <w:szCs w:val="20"/>
              </w:rPr>
              <w:t>BLY2003</w:t>
            </w:r>
          </w:p>
        </w:tc>
        <w:tc>
          <w:tcPr>
            <w:tcW w:w="1472" w:type="dxa"/>
            <w:noWrap/>
            <w:hideMark/>
          </w:tcPr>
          <w:p w14:paraId="6FDD03BA" w14:textId="77777777" w:rsidR="00EA6855" w:rsidRPr="00EA6855" w:rsidRDefault="00EA6855" w:rsidP="00EA6855">
            <w:pPr>
              <w:spacing w:line="259" w:lineRule="auto"/>
              <w:rPr>
                <w:sz w:val="20"/>
                <w:szCs w:val="20"/>
              </w:rPr>
            </w:pPr>
            <w:r w:rsidRPr="00EA6855">
              <w:rPr>
                <w:sz w:val="20"/>
                <w:szCs w:val="20"/>
              </w:rPr>
              <w:t>Nesne Yönelimli Programlama I</w:t>
            </w:r>
          </w:p>
        </w:tc>
        <w:tc>
          <w:tcPr>
            <w:tcW w:w="2468" w:type="dxa"/>
            <w:noWrap/>
            <w:hideMark/>
          </w:tcPr>
          <w:p w14:paraId="0CE4E8B1" w14:textId="77777777" w:rsidR="00EA6855" w:rsidRPr="00EA6855" w:rsidRDefault="00EA6855" w:rsidP="00EA6855">
            <w:pPr>
              <w:spacing w:line="259" w:lineRule="auto"/>
              <w:rPr>
                <w:sz w:val="20"/>
                <w:szCs w:val="20"/>
              </w:rPr>
            </w:pPr>
            <w:r w:rsidRPr="00EA6855">
              <w:rPr>
                <w:sz w:val="20"/>
                <w:szCs w:val="20"/>
              </w:rPr>
              <w:t>Dr. Öğr. Üyesi SEZEN BAL</w:t>
            </w:r>
          </w:p>
        </w:tc>
        <w:tc>
          <w:tcPr>
            <w:tcW w:w="898" w:type="dxa"/>
            <w:hideMark/>
          </w:tcPr>
          <w:p w14:paraId="44BF73FD" w14:textId="77777777" w:rsidR="00EA6855" w:rsidRPr="00EA6855" w:rsidRDefault="00EA6855" w:rsidP="00EA6855">
            <w:pPr>
              <w:spacing w:line="259" w:lineRule="auto"/>
              <w:rPr>
                <w:sz w:val="20"/>
                <w:szCs w:val="20"/>
              </w:rPr>
            </w:pPr>
            <w:r w:rsidRPr="00EA6855">
              <w:rPr>
                <w:sz w:val="20"/>
                <w:szCs w:val="20"/>
              </w:rPr>
              <w:t>32</w:t>
            </w:r>
          </w:p>
        </w:tc>
        <w:tc>
          <w:tcPr>
            <w:tcW w:w="898" w:type="dxa"/>
            <w:hideMark/>
          </w:tcPr>
          <w:p w14:paraId="7FD198C2" w14:textId="77777777" w:rsidR="00EA6855" w:rsidRPr="00EA6855" w:rsidRDefault="00EA6855" w:rsidP="00EA6855">
            <w:pPr>
              <w:spacing w:line="259" w:lineRule="auto"/>
              <w:rPr>
                <w:sz w:val="20"/>
                <w:szCs w:val="20"/>
              </w:rPr>
            </w:pPr>
            <w:r w:rsidRPr="00EA6855">
              <w:rPr>
                <w:sz w:val="20"/>
                <w:szCs w:val="20"/>
              </w:rPr>
              <w:t>26</w:t>
            </w:r>
          </w:p>
        </w:tc>
        <w:tc>
          <w:tcPr>
            <w:tcW w:w="987" w:type="dxa"/>
            <w:hideMark/>
          </w:tcPr>
          <w:p w14:paraId="26DE413D" w14:textId="77777777" w:rsidR="00EA6855" w:rsidRPr="00EA6855" w:rsidRDefault="00EA6855" w:rsidP="00EA6855">
            <w:pPr>
              <w:spacing w:line="259" w:lineRule="auto"/>
              <w:rPr>
                <w:sz w:val="20"/>
                <w:szCs w:val="20"/>
              </w:rPr>
            </w:pPr>
            <w:r w:rsidRPr="00EA6855">
              <w:rPr>
                <w:sz w:val="20"/>
                <w:szCs w:val="20"/>
              </w:rPr>
              <w:t>6</w:t>
            </w:r>
          </w:p>
        </w:tc>
        <w:tc>
          <w:tcPr>
            <w:tcW w:w="1293" w:type="dxa"/>
            <w:noWrap/>
            <w:hideMark/>
          </w:tcPr>
          <w:p w14:paraId="37799741" w14:textId="77777777" w:rsidR="00EA6855" w:rsidRPr="00EA6855" w:rsidRDefault="00EA6855" w:rsidP="00EA6855">
            <w:pPr>
              <w:spacing w:line="259" w:lineRule="auto"/>
              <w:rPr>
                <w:sz w:val="20"/>
                <w:szCs w:val="20"/>
              </w:rPr>
            </w:pPr>
            <w:r w:rsidRPr="00EA6855">
              <w:rPr>
                <w:sz w:val="20"/>
                <w:szCs w:val="20"/>
              </w:rPr>
              <w:t xml:space="preserve">     81.25 </w:t>
            </w:r>
          </w:p>
        </w:tc>
        <w:tc>
          <w:tcPr>
            <w:tcW w:w="1901" w:type="dxa"/>
            <w:hideMark/>
          </w:tcPr>
          <w:p w14:paraId="4EAC6723" w14:textId="77777777" w:rsidR="00EA6855" w:rsidRPr="00EA6855" w:rsidRDefault="00EA6855" w:rsidP="00EA6855">
            <w:pPr>
              <w:spacing w:line="259" w:lineRule="auto"/>
              <w:rPr>
                <w:sz w:val="20"/>
                <w:szCs w:val="20"/>
              </w:rPr>
            </w:pPr>
            <w:r w:rsidRPr="00EA6855">
              <w:rPr>
                <w:sz w:val="20"/>
                <w:szCs w:val="20"/>
              </w:rPr>
              <w:t>AA 3; BA 1; BB 3; CB 9; CC 7; DC 3; DZ 1; FF 4; FG 1;</w:t>
            </w:r>
          </w:p>
        </w:tc>
      </w:tr>
      <w:tr w:rsidR="00EA6855" w:rsidRPr="00EA6855" w14:paraId="1398D87E" w14:textId="77777777" w:rsidTr="00EA6855">
        <w:trPr>
          <w:trHeight w:val="342"/>
        </w:trPr>
        <w:tc>
          <w:tcPr>
            <w:tcW w:w="1053" w:type="dxa"/>
            <w:noWrap/>
            <w:hideMark/>
          </w:tcPr>
          <w:p w14:paraId="08BD9877" w14:textId="77777777" w:rsidR="00EA6855" w:rsidRPr="00EA6855" w:rsidRDefault="00EA6855" w:rsidP="00EA6855">
            <w:pPr>
              <w:spacing w:line="259" w:lineRule="auto"/>
              <w:rPr>
                <w:sz w:val="20"/>
                <w:szCs w:val="20"/>
              </w:rPr>
            </w:pPr>
            <w:r w:rsidRPr="00EA6855">
              <w:rPr>
                <w:sz w:val="20"/>
                <w:szCs w:val="20"/>
              </w:rPr>
              <w:t>BLY2003</w:t>
            </w:r>
          </w:p>
        </w:tc>
        <w:tc>
          <w:tcPr>
            <w:tcW w:w="1472" w:type="dxa"/>
            <w:noWrap/>
            <w:hideMark/>
          </w:tcPr>
          <w:p w14:paraId="6C8EC93F" w14:textId="77777777" w:rsidR="00EA6855" w:rsidRPr="00EA6855" w:rsidRDefault="00EA6855" w:rsidP="00EA6855">
            <w:pPr>
              <w:spacing w:line="259" w:lineRule="auto"/>
              <w:rPr>
                <w:sz w:val="20"/>
                <w:szCs w:val="20"/>
              </w:rPr>
            </w:pPr>
            <w:r w:rsidRPr="00EA6855">
              <w:rPr>
                <w:sz w:val="20"/>
                <w:szCs w:val="20"/>
              </w:rPr>
              <w:t>Nesne Yönelimli Programlama I</w:t>
            </w:r>
          </w:p>
        </w:tc>
        <w:tc>
          <w:tcPr>
            <w:tcW w:w="2468" w:type="dxa"/>
            <w:noWrap/>
            <w:hideMark/>
          </w:tcPr>
          <w:p w14:paraId="3CCB62AF" w14:textId="77777777" w:rsidR="00EA6855" w:rsidRPr="00EA6855" w:rsidRDefault="00EA6855" w:rsidP="00EA6855">
            <w:pPr>
              <w:spacing w:line="259" w:lineRule="auto"/>
              <w:rPr>
                <w:sz w:val="20"/>
                <w:szCs w:val="20"/>
              </w:rPr>
            </w:pPr>
            <w:r w:rsidRPr="00EA6855">
              <w:rPr>
                <w:sz w:val="20"/>
                <w:szCs w:val="20"/>
              </w:rPr>
              <w:t>Dr. Öğr. Üyesi SEZEN BAL</w:t>
            </w:r>
          </w:p>
        </w:tc>
        <w:tc>
          <w:tcPr>
            <w:tcW w:w="898" w:type="dxa"/>
            <w:hideMark/>
          </w:tcPr>
          <w:p w14:paraId="6195A385" w14:textId="77777777" w:rsidR="00EA6855" w:rsidRPr="00EA6855" w:rsidRDefault="00EA6855" w:rsidP="00EA6855">
            <w:pPr>
              <w:spacing w:line="259" w:lineRule="auto"/>
              <w:rPr>
                <w:sz w:val="20"/>
                <w:szCs w:val="20"/>
              </w:rPr>
            </w:pPr>
            <w:r w:rsidRPr="00EA6855">
              <w:rPr>
                <w:sz w:val="20"/>
                <w:szCs w:val="20"/>
              </w:rPr>
              <w:t>23</w:t>
            </w:r>
          </w:p>
        </w:tc>
        <w:tc>
          <w:tcPr>
            <w:tcW w:w="898" w:type="dxa"/>
            <w:hideMark/>
          </w:tcPr>
          <w:p w14:paraId="44AF1E40" w14:textId="77777777" w:rsidR="00EA6855" w:rsidRPr="00EA6855" w:rsidRDefault="00EA6855" w:rsidP="00EA6855">
            <w:pPr>
              <w:spacing w:line="259" w:lineRule="auto"/>
              <w:rPr>
                <w:sz w:val="20"/>
                <w:szCs w:val="20"/>
              </w:rPr>
            </w:pPr>
            <w:r w:rsidRPr="00EA6855">
              <w:rPr>
                <w:sz w:val="20"/>
                <w:szCs w:val="20"/>
              </w:rPr>
              <w:t>15</w:t>
            </w:r>
          </w:p>
        </w:tc>
        <w:tc>
          <w:tcPr>
            <w:tcW w:w="987" w:type="dxa"/>
            <w:hideMark/>
          </w:tcPr>
          <w:p w14:paraId="0D285D89" w14:textId="77777777" w:rsidR="00EA6855" w:rsidRPr="00EA6855" w:rsidRDefault="00EA6855" w:rsidP="00EA6855">
            <w:pPr>
              <w:spacing w:line="259" w:lineRule="auto"/>
              <w:rPr>
                <w:sz w:val="20"/>
                <w:szCs w:val="20"/>
              </w:rPr>
            </w:pPr>
            <w:r w:rsidRPr="00EA6855">
              <w:rPr>
                <w:sz w:val="20"/>
                <w:szCs w:val="20"/>
              </w:rPr>
              <w:t>8</w:t>
            </w:r>
          </w:p>
        </w:tc>
        <w:tc>
          <w:tcPr>
            <w:tcW w:w="1293" w:type="dxa"/>
            <w:noWrap/>
            <w:hideMark/>
          </w:tcPr>
          <w:p w14:paraId="609913E7" w14:textId="77777777" w:rsidR="00EA6855" w:rsidRPr="00EA6855" w:rsidRDefault="00EA6855" w:rsidP="00EA6855">
            <w:pPr>
              <w:spacing w:line="259" w:lineRule="auto"/>
              <w:rPr>
                <w:sz w:val="20"/>
                <w:szCs w:val="20"/>
              </w:rPr>
            </w:pPr>
            <w:r w:rsidRPr="00EA6855">
              <w:rPr>
                <w:sz w:val="20"/>
                <w:szCs w:val="20"/>
              </w:rPr>
              <w:t xml:space="preserve">     65.22 </w:t>
            </w:r>
          </w:p>
        </w:tc>
        <w:tc>
          <w:tcPr>
            <w:tcW w:w="1901" w:type="dxa"/>
            <w:hideMark/>
          </w:tcPr>
          <w:p w14:paraId="6B9D7B87" w14:textId="77777777" w:rsidR="00EA6855" w:rsidRPr="00EA6855" w:rsidRDefault="00EA6855" w:rsidP="00EA6855">
            <w:pPr>
              <w:spacing w:line="259" w:lineRule="auto"/>
              <w:rPr>
                <w:sz w:val="20"/>
                <w:szCs w:val="20"/>
              </w:rPr>
            </w:pPr>
            <w:r w:rsidRPr="00EA6855">
              <w:rPr>
                <w:sz w:val="20"/>
                <w:szCs w:val="20"/>
              </w:rPr>
              <w:t>AA 4; BA 1; BB 2; CB 4; CC 4; DZ 4; FF 2; FG 2;</w:t>
            </w:r>
          </w:p>
        </w:tc>
      </w:tr>
      <w:tr w:rsidR="00EA6855" w:rsidRPr="00EA6855" w14:paraId="50109C5C" w14:textId="77777777" w:rsidTr="00EA6855">
        <w:trPr>
          <w:trHeight w:val="342"/>
        </w:trPr>
        <w:tc>
          <w:tcPr>
            <w:tcW w:w="1053" w:type="dxa"/>
            <w:noWrap/>
            <w:hideMark/>
          </w:tcPr>
          <w:p w14:paraId="69B6035B" w14:textId="77777777" w:rsidR="00EA6855" w:rsidRPr="00EA6855" w:rsidRDefault="00EA6855" w:rsidP="00EA6855">
            <w:pPr>
              <w:spacing w:line="259" w:lineRule="auto"/>
              <w:rPr>
                <w:sz w:val="20"/>
                <w:szCs w:val="20"/>
              </w:rPr>
            </w:pPr>
            <w:r w:rsidRPr="00EA6855">
              <w:rPr>
                <w:sz w:val="20"/>
                <w:szCs w:val="20"/>
              </w:rPr>
              <w:t>BLY2005</w:t>
            </w:r>
          </w:p>
        </w:tc>
        <w:tc>
          <w:tcPr>
            <w:tcW w:w="1472" w:type="dxa"/>
            <w:noWrap/>
            <w:hideMark/>
          </w:tcPr>
          <w:p w14:paraId="06ABB2FF" w14:textId="77777777" w:rsidR="00EA6855" w:rsidRPr="00EA6855" w:rsidRDefault="00EA6855" w:rsidP="00EA6855">
            <w:pPr>
              <w:spacing w:line="259" w:lineRule="auto"/>
              <w:rPr>
                <w:sz w:val="20"/>
                <w:szCs w:val="20"/>
              </w:rPr>
            </w:pPr>
            <w:r w:rsidRPr="00EA6855">
              <w:rPr>
                <w:sz w:val="20"/>
                <w:szCs w:val="20"/>
              </w:rPr>
              <w:t>İnternet Programlama I</w:t>
            </w:r>
          </w:p>
        </w:tc>
        <w:tc>
          <w:tcPr>
            <w:tcW w:w="2468" w:type="dxa"/>
            <w:noWrap/>
            <w:hideMark/>
          </w:tcPr>
          <w:p w14:paraId="03FE9A8F"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ERCAN ERKALKAN</w:t>
            </w:r>
          </w:p>
        </w:tc>
        <w:tc>
          <w:tcPr>
            <w:tcW w:w="898" w:type="dxa"/>
            <w:hideMark/>
          </w:tcPr>
          <w:p w14:paraId="597C2315" w14:textId="77777777" w:rsidR="00EA6855" w:rsidRPr="00EA6855" w:rsidRDefault="00EA6855" w:rsidP="00EA6855">
            <w:pPr>
              <w:spacing w:line="259" w:lineRule="auto"/>
              <w:rPr>
                <w:sz w:val="20"/>
                <w:szCs w:val="20"/>
              </w:rPr>
            </w:pPr>
            <w:r w:rsidRPr="00EA6855">
              <w:rPr>
                <w:sz w:val="20"/>
                <w:szCs w:val="20"/>
              </w:rPr>
              <w:t>63</w:t>
            </w:r>
          </w:p>
        </w:tc>
        <w:tc>
          <w:tcPr>
            <w:tcW w:w="898" w:type="dxa"/>
            <w:hideMark/>
          </w:tcPr>
          <w:p w14:paraId="0A5AD33E" w14:textId="77777777" w:rsidR="00EA6855" w:rsidRPr="00EA6855" w:rsidRDefault="00EA6855" w:rsidP="00EA6855">
            <w:pPr>
              <w:spacing w:line="259" w:lineRule="auto"/>
              <w:rPr>
                <w:sz w:val="20"/>
                <w:szCs w:val="20"/>
              </w:rPr>
            </w:pPr>
            <w:r w:rsidRPr="00EA6855">
              <w:rPr>
                <w:sz w:val="20"/>
                <w:szCs w:val="20"/>
              </w:rPr>
              <w:t>51</w:t>
            </w:r>
          </w:p>
        </w:tc>
        <w:tc>
          <w:tcPr>
            <w:tcW w:w="987" w:type="dxa"/>
            <w:hideMark/>
          </w:tcPr>
          <w:p w14:paraId="5966B99A" w14:textId="77777777" w:rsidR="00EA6855" w:rsidRPr="00EA6855" w:rsidRDefault="00EA6855" w:rsidP="00EA6855">
            <w:pPr>
              <w:spacing w:line="259" w:lineRule="auto"/>
              <w:rPr>
                <w:sz w:val="20"/>
                <w:szCs w:val="20"/>
              </w:rPr>
            </w:pPr>
            <w:r w:rsidRPr="00EA6855">
              <w:rPr>
                <w:sz w:val="20"/>
                <w:szCs w:val="20"/>
              </w:rPr>
              <w:t>12</w:t>
            </w:r>
          </w:p>
        </w:tc>
        <w:tc>
          <w:tcPr>
            <w:tcW w:w="1293" w:type="dxa"/>
            <w:noWrap/>
            <w:hideMark/>
          </w:tcPr>
          <w:p w14:paraId="54EB3F1B" w14:textId="77777777" w:rsidR="00EA6855" w:rsidRPr="00EA6855" w:rsidRDefault="00EA6855" w:rsidP="00EA6855">
            <w:pPr>
              <w:spacing w:line="259" w:lineRule="auto"/>
              <w:rPr>
                <w:sz w:val="20"/>
                <w:szCs w:val="20"/>
              </w:rPr>
            </w:pPr>
            <w:r w:rsidRPr="00EA6855">
              <w:rPr>
                <w:sz w:val="20"/>
                <w:szCs w:val="20"/>
              </w:rPr>
              <w:t xml:space="preserve">     80.95 </w:t>
            </w:r>
          </w:p>
        </w:tc>
        <w:tc>
          <w:tcPr>
            <w:tcW w:w="1901" w:type="dxa"/>
            <w:hideMark/>
          </w:tcPr>
          <w:p w14:paraId="5FE0D9CE" w14:textId="77777777" w:rsidR="00EA6855" w:rsidRPr="00EA6855" w:rsidRDefault="00EA6855" w:rsidP="00EA6855">
            <w:pPr>
              <w:spacing w:line="259" w:lineRule="auto"/>
              <w:rPr>
                <w:sz w:val="20"/>
                <w:szCs w:val="20"/>
              </w:rPr>
            </w:pPr>
            <w:r w:rsidRPr="00EA6855">
              <w:rPr>
                <w:sz w:val="20"/>
                <w:szCs w:val="20"/>
              </w:rPr>
              <w:t>AA 3; BA 3; BB 10; CB 8; CC 12; DC 10; DD 5; DZ 5; FF 3; FG 5;</w:t>
            </w:r>
          </w:p>
        </w:tc>
      </w:tr>
      <w:tr w:rsidR="00EA6855" w:rsidRPr="00EA6855" w14:paraId="726267BB" w14:textId="77777777" w:rsidTr="00EA6855">
        <w:trPr>
          <w:trHeight w:val="114"/>
        </w:trPr>
        <w:tc>
          <w:tcPr>
            <w:tcW w:w="1053" w:type="dxa"/>
            <w:noWrap/>
            <w:hideMark/>
          </w:tcPr>
          <w:p w14:paraId="284B5E2C" w14:textId="77777777" w:rsidR="00EA6855" w:rsidRPr="00EA6855" w:rsidRDefault="00EA6855" w:rsidP="00EA6855">
            <w:pPr>
              <w:spacing w:line="259" w:lineRule="auto"/>
              <w:rPr>
                <w:sz w:val="20"/>
                <w:szCs w:val="20"/>
              </w:rPr>
            </w:pPr>
            <w:r w:rsidRPr="00EA6855">
              <w:rPr>
                <w:sz w:val="20"/>
                <w:szCs w:val="20"/>
              </w:rPr>
              <w:t>BLY2007</w:t>
            </w:r>
          </w:p>
        </w:tc>
        <w:tc>
          <w:tcPr>
            <w:tcW w:w="1472" w:type="dxa"/>
            <w:noWrap/>
            <w:hideMark/>
          </w:tcPr>
          <w:p w14:paraId="6E689546" w14:textId="77777777" w:rsidR="00EA6855" w:rsidRPr="00EA6855" w:rsidRDefault="00EA6855" w:rsidP="00EA6855">
            <w:pPr>
              <w:spacing w:line="259" w:lineRule="auto"/>
              <w:rPr>
                <w:sz w:val="20"/>
                <w:szCs w:val="20"/>
              </w:rPr>
            </w:pPr>
            <w:r w:rsidRPr="00EA6855">
              <w:rPr>
                <w:sz w:val="20"/>
                <w:szCs w:val="20"/>
              </w:rPr>
              <w:t>Gömülü Sistemler</w:t>
            </w:r>
          </w:p>
        </w:tc>
        <w:tc>
          <w:tcPr>
            <w:tcW w:w="2468" w:type="dxa"/>
            <w:noWrap/>
            <w:hideMark/>
          </w:tcPr>
          <w:p w14:paraId="3D338FB9" w14:textId="77777777" w:rsidR="00EA6855" w:rsidRPr="00EA6855" w:rsidRDefault="00EA6855" w:rsidP="00EA6855">
            <w:pPr>
              <w:spacing w:line="259" w:lineRule="auto"/>
              <w:rPr>
                <w:sz w:val="20"/>
                <w:szCs w:val="20"/>
              </w:rPr>
            </w:pPr>
            <w:r w:rsidRPr="00EA6855">
              <w:rPr>
                <w:sz w:val="20"/>
                <w:szCs w:val="20"/>
              </w:rPr>
              <w:t>Dr. Öğr. Üyesi SEZEN BAL</w:t>
            </w:r>
          </w:p>
        </w:tc>
        <w:tc>
          <w:tcPr>
            <w:tcW w:w="898" w:type="dxa"/>
            <w:hideMark/>
          </w:tcPr>
          <w:p w14:paraId="7E1D7841" w14:textId="77777777" w:rsidR="00EA6855" w:rsidRPr="00EA6855" w:rsidRDefault="00EA6855" w:rsidP="00EA6855">
            <w:pPr>
              <w:spacing w:line="259" w:lineRule="auto"/>
              <w:rPr>
                <w:sz w:val="20"/>
                <w:szCs w:val="20"/>
              </w:rPr>
            </w:pPr>
            <w:r w:rsidRPr="00EA6855">
              <w:rPr>
                <w:sz w:val="20"/>
                <w:szCs w:val="20"/>
              </w:rPr>
              <w:t>12</w:t>
            </w:r>
          </w:p>
        </w:tc>
        <w:tc>
          <w:tcPr>
            <w:tcW w:w="898" w:type="dxa"/>
            <w:hideMark/>
          </w:tcPr>
          <w:p w14:paraId="4B9B63D4" w14:textId="77777777" w:rsidR="00EA6855" w:rsidRPr="00EA6855" w:rsidRDefault="00EA6855" w:rsidP="00EA6855">
            <w:pPr>
              <w:spacing w:line="259" w:lineRule="auto"/>
              <w:rPr>
                <w:sz w:val="20"/>
                <w:szCs w:val="20"/>
              </w:rPr>
            </w:pPr>
            <w:r w:rsidRPr="00EA6855">
              <w:rPr>
                <w:sz w:val="20"/>
                <w:szCs w:val="20"/>
              </w:rPr>
              <w:t>10</w:t>
            </w:r>
          </w:p>
        </w:tc>
        <w:tc>
          <w:tcPr>
            <w:tcW w:w="987" w:type="dxa"/>
            <w:hideMark/>
          </w:tcPr>
          <w:p w14:paraId="23518C91" w14:textId="77777777" w:rsidR="00EA6855" w:rsidRPr="00EA6855" w:rsidRDefault="00EA6855" w:rsidP="00EA6855">
            <w:pPr>
              <w:spacing w:line="259" w:lineRule="auto"/>
              <w:rPr>
                <w:sz w:val="20"/>
                <w:szCs w:val="20"/>
              </w:rPr>
            </w:pPr>
            <w:r w:rsidRPr="00EA6855">
              <w:rPr>
                <w:sz w:val="20"/>
                <w:szCs w:val="20"/>
              </w:rPr>
              <w:t>2</w:t>
            </w:r>
          </w:p>
        </w:tc>
        <w:tc>
          <w:tcPr>
            <w:tcW w:w="1293" w:type="dxa"/>
            <w:noWrap/>
            <w:hideMark/>
          </w:tcPr>
          <w:p w14:paraId="0A8A5445" w14:textId="77777777" w:rsidR="00EA6855" w:rsidRPr="00EA6855" w:rsidRDefault="00EA6855" w:rsidP="00EA6855">
            <w:pPr>
              <w:spacing w:line="259" w:lineRule="auto"/>
              <w:rPr>
                <w:sz w:val="20"/>
                <w:szCs w:val="20"/>
              </w:rPr>
            </w:pPr>
            <w:r w:rsidRPr="00EA6855">
              <w:rPr>
                <w:sz w:val="20"/>
                <w:szCs w:val="20"/>
              </w:rPr>
              <w:t xml:space="preserve">     83.33 </w:t>
            </w:r>
          </w:p>
        </w:tc>
        <w:tc>
          <w:tcPr>
            <w:tcW w:w="1901" w:type="dxa"/>
            <w:hideMark/>
          </w:tcPr>
          <w:p w14:paraId="77CF9A61" w14:textId="77777777" w:rsidR="00EA6855" w:rsidRPr="00EA6855" w:rsidRDefault="00EA6855" w:rsidP="00EA6855">
            <w:pPr>
              <w:spacing w:line="259" w:lineRule="auto"/>
              <w:rPr>
                <w:sz w:val="20"/>
                <w:szCs w:val="20"/>
              </w:rPr>
            </w:pPr>
            <w:r w:rsidRPr="00EA6855">
              <w:rPr>
                <w:sz w:val="20"/>
                <w:szCs w:val="20"/>
              </w:rPr>
              <w:t>AA 10; DZ 3;</w:t>
            </w:r>
          </w:p>
        </w:tc>
      </w:tr>
      <w:tr w:rsidR="00EA6855" w:rsidRPr="00EA6855" w14:paraId="676A96D7" w14:textId="77777777" w:rsidTr="00EA6855">
        <w:trPr>
          <w:trHeight w:val="228"/>
        </w:trPr>
        <w:tc>
          <w:tcPr>
            <w:tcW w:w="1053" w:type="dxa"/>
            <w:noWrap/>
            <w:hideMark/>
          </w:tcPr>
          <w:p w14:paraId="443271BC" w14:textId="77777777" w:rsidR="00EA6855" w:rsidRPr="00EA6855" w:rsidRDefault="00EA6855" w:rsidP="00EA6855">
            <w:pPr>
              <w:spacing w:line="259" w:lineRule="auto"/>
              <w:rPr>
                <w:sz w:val="20"/>
                <w:szCs w:val="20"/>
              </w:rPr>
            </w:pPr>
            <w:r w:rsidRPr="00EA6855">
              <w:rPr>
                <w:sz w:val="20"/>
                <w:szCs w:val="20"/>
              </w:rPr>
              <w:lastRenderedPageBreak/>
              <w:t>BLY2013</w:t>
            </w:r>
          </w:p>
        </w:tc>
        <w:tc>
          <w:tcPr>
            <w:tcW w:w="1472" w:type="dxa"/>
            <w:noWrap/>
            <w:hideMark/>
          </w:tcPr>
          <w:p w14:paraId="5E421C6D" w14:textId="77777777" w:rsidR="00EA6855" w:rsidRPr="00EA6855" w:rsidRDefault="00EA6855" w:rsidP="00EA6855">
            <w:pPr>
              <w:spacing w:line="259" w:lineRule="auto"/>
              <w:rPr>
                <w:sz w:val="20"/>
                <w:szCs w:val="20"/>
              </w:rPr>
            </w:pPr>
            <w:r w:rsidRPr="00EA6855">
              <w:rPr>
                <w:sz w:val="20"/>
                <w:szCs w:val="20"/>
              </w:rPr>
              <w:t>Veri Tabanı Yönetim Sistemleri II</w:t>
            </w:r>
          </w:p>
        </w:tc>
        <w:tc>
          <w:tcPr>
            <w:tcW w:w="2468" w:type="dxa"/>
            <w:noWrap/>
            <w:hideMark/>
          </w:tcPr>
          <w:p w14:paraId="2949675A"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SEVİL AKTAŞ</w:t>
            </w:r>
          </w:p>
        </w:tc>
        <w:tc>
          <w:tcPr>
            <w:tcW w:w="898" w:type="dxa"/>
            <w:hideMark/>
          </w:tcPr>
          <w:p w14:paraId="000EB4CD" w14:textId="77777777" w:rsidR="00EA6855" w:rsidRPr="00EA6855" w:rsidRDefault="00EA6855" w:rsidP="00EA6855">
            <w:pPr>
              <w:spacing w:line="259" w:lineRule="auto"/>
              <w:rPr>
                <w:sz w:val="20"/>
                <w:szCs w:val="20"/>
              </w:rPr>
            </w:pPr>
            <w:r w:rsidRPr="00EA6855">
              <w:rPr>
                <w:sz w:val="20"/>
                <w:szCs w:val="20"/>
              </w:rPr>
              <w:t>55</w:t>
            </w:r>
          </w:p>
        </w:tc>
        <w:tc>
          <w:tcPr>
            <w:tcW w:w="898" w:type="dxa"/>
            <w:hideMark/>
          </w:tcPr>
          <w:p w14:paraId="4F3ACC6D" w14:textId="77777777" w:rsidR="00EA6855" w:rsidRPr="00EA6855" w:rsidRDefault="00EA6855" w:rsidP="00EA6855">
            <w:pPr>
              <w:spacing w:line="259" w:lineRule="auto"/>
              <w:rPr>
                <w:sz w:val="20"/>
                <w:szCs w:val="20"/>
              </w:rPr>
            </w:pPr>
            <w:r w:rsidRPr="00EA6855">
              <w:rPr>
                <w:sz w:val="20"/>
                <w:szCs w:val="20"/>
              </w:rPr>
              <w:t>48</w:t>
            </w:r>
          </w:p>
        </w:tc>
        <w:tc>
          <w:tcPr>
            <w:tcW w:w="987" w:type="dxa"/>
            <w:hideMark/>
          </w:tcPr>
          <w:p w14:paraId="1DC15508" w14:textId="77777777" w:rsidR="00EA6855" w:rsidRPr="00EA6855" w:rsidRDefault="00EA6855" w:rsidP="00EA6855">
            <w:pPr>
              <w:spacing w:line="259" w:lineRule="auto"/>
              <w:rPr>
                <w:sz w:val="20"/>
                <w:szCs w:val="20"/>
              </w:rPr>
            </w:pPr>
            <w:r w:rsidRPr="00EA6855">
              <w:rPr>
                <w:sz w:val="20"/>
                <w:szCs w:val="20"/>
              </w:rPr>
              <w:t>7</w:t>
            </w:r>
          </w:p>
        </w:tc>
        <w:tc>
          <w:tcPr>
            <w:tcW w:w="1293" w:type="dxa"/>
            <w:noWrap/>
            <w:hideMark/>
          </w:tcPr>
          <w:p w14:paraId="1CE7D672" w14:textId="77777777" w:rsidR="00EA6855" w:rsidRPr="00EA6855" w:rsidRDefault="00EA6855" w:rsidP="00EA6855">
            <w:pPr>
              <w:spacing w:line="259" w:lineRule="auto"/>
              <w:rPr>
                <w:sz w:val="20"/>
                <w:szCs w:val="20"/>
              </w:rPr>
            </w:pPr>
            <w:r w:rsidRPr="00EA6855">
              <w:rPr>
                <w:sz w:val="20"/>
                <w:szCs w:val="20"/>
              </w:rPr>
              <w:t xml:space="preserve">     87.27 </w:t>
            </w:r>
          </w:p>
        </w:tc>
        <w:tc>
          <w:tcPr>
            <w:tcW w:w="1901" w:type="dxa"/>
            <w:hideMark/>
          </w:tcPr>
          <w:p w14:paraId="051A9248" w14:textId="77777777" w:rsidR="00EA6855" w:rsidRPr="00EA6855" w:rsidRDefault="00EA6855" w:rsidP="00EA6855">
            <w:pPr>
              <w:spacing w:line="259" w:lineRule="auto"/>
              <w:rPr>
                <w:sz w:val="20"/>
                <w:szCs w:val="20"/>
              </w:rPr>
            </w:pPr>
            <w:r w:rsidRPr="00EA6855">
              <w:rPr>
                <w:sz w:val="20"/>
                <w:szCs w:val="20"/>
              </w:rPr>
              <w:t>AA 6; BA 9; BB 12; CB 15; CC 6; DZ 3; FF 5;</w:t>
            </w:r>
          </w:p>
        </w:tc>
      </w:tr>
      <w:tr w:rsidR="00EA6855" w:rsidRPr="00EA6855" w14:paraId="44D22631" w14:textId="77777777" w:rsidTr="00EA6855">
        <w:trPr>
          <w:trHeight w:val="342"/>
        </w:trPr>
        <w:tc>
          <w:tcPr>
            <w:tcW w:w="1053" w:type="dxa"/>
            <w:noWrap/>
            <w:hideMark/>
          </w:tcPr>
          <w:p w14:paraId="7F29A944" w14:textId="77777777" w:rsidR="00EA6855" w:rsidRPr="00EA6855" w:rsidRDefault="00EA6855" w:rsidP="00EA6855">
            <w:pPr>
              <w:spacing w:line="259" w:lineRule="auto"/>
              <w:rPr>
                <w:sz w:val="20"/>
                <w:szCs w:val="20"/>
              </w:rPr>
            </w:pPr>
            <w:r w:rsidRPr="00EA6855">
              <w:rPr>
                <w:sz w:val="20"/>
                <w:szCs w:val="20"/>
              </w:rPr>
              <w:t>BLY2017</w:t>
            </w:r>
          </w:p>
        </w:tc>
        <w:tc>
          <w:tcPr>
            <w:tcW w:w="1472" w:type="dxa"/>
            <w:noWrap/>
            <w:hideMark/>
          </w:tcPr>
          <w:p w14:paraId="7C4F9CDF" w14:textId="77777777" w:rsidR="00EA6855" w:rsidRPr="00EA6855" w:rsidRDefault="00EA6855" w:rsidP="00EA6855">
            <w:pPr>
              <w:spacing w:line="259" w:lineRule="auto"/>
              <w:rPr>
                <w:sz w:val="20"/>
                <w:szCs w:val="20"/>
              </w:rPr>
            </w:pPr>
            <w:r w:rsidRPr="00EA6855">
              <w:rPr>
                <w:sz w:val="20"/>
                <w:szCs w:val="20"/>
              </w:rPr>
              <w:t>Görsel Programlama II</w:t>
            </w:r>
          </w:p>
        </w:tc>
        <w:tc>
          <w:tcPr>
            <w:tcW w:w="2468" w:type="dxa"/>
            <w:noWrap/>
            <w:hideMark/>
          </w:tcPr>
          <w:p w14:paraId="15420AEE"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FATİH KAZDAL</w:t>
            </w:r>
          </w:p>
        </w:tc>
        <w:tc>
          <w:tcPr>
            <w:tcW w:w="898" w:type="dxa"/>
            <w:hideMark/>
          </w:tcPr>
          <w:p w14:paraId="21A9FFF0" w14:textId="77777777" w:rsidR="00EA6855" w:rsidRPr="00EA6855" w:rsidRDefault="00EA6855" w:rsidP="00EA6855">
            <w:pPr>
              <w:spacing w:line="259" w:lineRule="auto"/>
              <w:rPr>
                <w:sz w:val="20"/>
                <w:szCs w:val="20"/>
              </w:rPr>
            </w:pPr>
            <w:r w:rsidRPr="00EA6855">
              <w:rPr>
                <w:sz w:val="20"/>
                <w:szCs w:val="20"/>
              </w:rPr>
              <w:t>54</w:t>
            </w:r>
          </w:p>
        </w:tc>
        <w:tc>
          <w:tcPr>
            <w:tcW w:w="898" w:type="dxa"/>
            <w:hideMark/>
          </w:tcPr>
          <w:p w14:paraId="11CC6BDD" w14:textId="77777777" w:rsidR="00EA6855" w:rsidRPr="00EA6855" w:rsidRDefault="00EA6855" w:rsidP="00EA6855">
            <w:pPr>
              <w:spacing w:line="259" w:lineRule="auto"/>
              <w:rPr>
                <w:sz w:val="20"/>
                <w:szCs w:val="20"/>
              </w:rPr>
            </w:pPr>
            <w:r w:rsidRPr="00EA6855">
              <w:rPr>
                <w:sz w:val="20"/>
                <w:szCs w:val="20"/>
              </w:rPr>
              <w:t>45</w:t>
            </w:r>
          </w:p>
        </w:tc>
        <w:tc>
          <w:tcPr>
            <w:tcW w:w="987" w:type="dxa"/>
            <w:hideMark/>
          </w:tcPr>
          <w:p w14:paraId="6A52B04F" w14:textId="77777777" w:rsidR="00EA6855" w:rsidRPr="00EA6855" w:rsidRDefault="00EA6855" w:rsidP="00EA6855">
            <w:pPr>
              <w:spacing w:line="259" w:lineRule="auto"/>
              <w:rPr>
                <w:sz w:val="20"/>
                <w:szCs w:val="20"/>
              </w:rPr>
            </w:pPr>
            <w:r w:rsidRPr="00EA6855">
              <w:rPr>
                <w:sz w:val="20"/>
                <w:szCs w:val="20"/>
              </w:rPr>
              <w:t>9</w:t>
            </w:r>
          </w:p>
        </w:tc>
        <w:tc>
          <w:tcPr>
            <w:tcW w:w="1293" w:type="dxa"/>
            <w:noWrap/>
            <w:hideMark/>
          </w:tcPr>
          <w:p w14:paraId="0142BB4B" w14:textId="77777777" w:rsidR="00EA6855" w:rsidRPr="00EA6855" w:rsidRDefault="00EA6855" w:rsidP="00EA6855">
            <w:pPr>
              <w:spacing w:line="259" w:lineRule="auto"/>
              <w:rPr>
                <w:sz w:val="20"/>
                <w:szCs w:val="20"/>
              </w:rPr>
            </w:pPr>
            <w:r w:rsidRPr="00EA6855">
              <w:rPr>
                <w:sz w:val="20"/>
                <w:szCs w:val="20"/>
              </w:rPr>
              <w:t xml:space="preserve">     83.33 </w:t>
            </w:r>
          </w:p>
        </w:tc>
        <w:tc>
          <w:tcPr>
            <w:tcW w:w="1901" w:type="dxa"/>
            <w:hideMark/>
          </w:tcPr>
          <w:p w14:paraId="7817D1A2" w14:textId="77777777" w:rsidR="00EA6855" w:rsidRPr="00EA6855" w:rsidRDefault="00EA6855" w:rsidP="00EA6855">
            <w:pPr>
              <w:spacing w:line="259" w:lineRule="auto"/>
              <w:rPr>
                <w:sz w:val="20"/>
                <w:szCs w:val="20"/>
              </w:rPr>
            </w:pPr>
            <w:r w:rsidRPr="00EA6855">
              <w:rPr>
                <w:sz w:val="20"/>
                <w:szCs w:val="20"/>
              </w:rPr>
              <w:t>AA 5; BA 4; BB 4; CB 7; CC 8; DC 6; DD 11; DZ 5; FF 1; FG 3;</w:t>
            </w:r>
          </w:p>
        </w:tc>
      </w:tr>
      <w:tr w:rsidR="00EA6855" w:rsidRPr="00EA6855" w14:paraId="033B8B27" w14:textId="77777777" w:rsidTr="00EA6855">
        <w:trPr>
          <w:trHeight w:val="228"/>
        </w:trPr>
        <w:tc>
          <w:tcPr>
            <w:tcW w:w="1053" w:type="dxa"/>
            <w:noWrap/>
            <w:hideMark/>
          </w:tcPr>
          <w:p w14:paraId="4D101239" w14:textId="77777777" w:rsidR="00EA6855" w:rsidRPr="00EA6855" w:rsidRDefault="00EA6855" w:rsidP="00EA6855">
            <w:pPr>
              <w:spacing w:line="259" w:lineRule="auto"/>
              <w:rPr>
                <w:sz w:val="20"/>
                <w:szCs w:val="20"/>
              </w:rPr>
            </w:pPr>
            <w:r w:rsidRPr="00EA6855">
              <w:rPr>
                <w:sz w:val="20"/>
                <w:szCs w:val="20"/>
              </w:rPr>
              <w:t>BLY2021</w:t>
            </w:r>
          </w:p>
        </w:tc>
        <w:tc>
          <w:tcPr>
            <w:tcW w:w="1472" w:type="dxa"/>
            <w:noWrap/>
            <w:hideMark/>
          </w:tcPr>
          <w:p w14:paraId="7C97E82C" w14:textId="77777777" w:rsidR="00EA6855" w:rsidRPr="00EA6855" w:rsidRDefault="00EA6855" w:rsidP="00EA6855">
            <w:pPr>
              <w:spacing w:line="259" w:lineRule="auto"/>
              <w:rPr>
                <w:sz w:val="20"/>
                <w:szCs w:val="20"/>
              </w:rPr>
            </w:pPr>
            <w:r w:rsidRPr="00EA6855">
              <w:rPr>
                <w:sz w:val="20"/>
                <w:szCs w:val="20"/>
              </w:rPr>
              <w:t>Veri Madenciliği</w:t>
            </w:r>
          </w:p>
        </w:tc>
        <w:tc>
          <w:tcPr>
            <w:tcW w:w="2468" w:type="dxa"/>
            <w:noWrap/>
            <w:hideMark/>
          </w:tcPr>
          <w:p w14:paraId="6AB2ED86"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SEVİL AKTAŞ</w:t>
            </w:r>
          </w:p>
        </w:tc>
        <w:tc>
          <w:tcPr>
            <w:tcW w:w="898" w:type="dxa"/>
            <w:hideMark/>
          </w:tcPr>
          <w:p w14:paraId="6D4F0C29" w14:textId="77777777" w:rsidR="00EA6855" w:rsidRPr="00EA6855" w:rsidRDefault="00EA6855" w:rsidP="00EA6855">
            <w:pPr>
              <w:spacing w:line="259" w:lineRule="auto"/>
              <w:rPr>
                <w:sz w:val="20"/>
                <w:szCs w:val="20"/>
              </w:rPr>
            </w:pPr>
            <w:r w:rsidRPr="00EA6855">
              <w:rPr>
                <w:sz w:val="20"/>
                <w:szCs w:val="20"/>
              </w:rPr>
              <w:t>39</w:t>
            </w:r>
          </w:p>
        </w:tc>
        <w:tc>
          <w:tcPr>
            <w:tcW w:w="898" w:type="dxa"/>
            <w:hideMark/>
          </w:tcPr>
          <w:p w14:paraId="0C9282F9" w14:textId="77777777" w:rsidR="00EA6855" w:rsidRPr="00EA6855" w:rsidRDefault="00EA6855" w:rsidP="00EA6855">
            <w:pPr>
              <w:spacing w:line="259" w:lineRule="auto"/>
              <w:rPr>
                <w:sz w:val="20"/>
                <w:szCs w:val="20"/>
              </w:rPr>
            </w:pPr>
            <w:r w:rsidRPr="00EA6855">
              <w:rPr>
                <w:sz w:val="20"/>
                <w:szCs w:val="20"/>
              </w:rPr>
              <w:t>35</w:t>
            </w:r>
          </w:p>
        </w:tc>
        <w:tc>
          <w:tcPr>
            <w:tcW w:w="987" w:type="dxa"/>
            <w:hideMark/>
          </w:tcPr>
          <w:p w14:paraId="6BB74A85" w14:textId="77777777" w:rsidR="00EA6855" w:rsidRPr="00EA6855" w:rsidRDefault="00EA6855" w:rsidP="00EA6855">
            <w:pPr>
              <w:spacing w:line="259" w:lineRule="auto"/>
              <w:rPr>
                <w:sz w:val="20"/>
                <w:szCs w:val="20"/>
              </w:rPr>
            </w:pPr>
            <w:r w:rsidRPr="00EA6855">
              <w:rPr>
                <w:sz w:val="20"/>
                <w:szCs w:val="20"/>
              </w:rPr>
              <w:t>4</w:t>
            </w:r>
          </w:p>
        </w:tc>
        <w:tc>
          <w:tcPr>
            <w:tcW w:w="1293" w:type="dxa"/>
            <w:noWrap/>
            <w:hideMark/>
          </w:tcPr>
          <w:p w14:paraId="71B2B5C4" w14:textId="77777777" w:rsidR="00EA6855" w:rsidRPr="00EA6855" w:rsidRDefault="00EA6855" w:rsidP="00EA6855">
            <w:pPr>
              <w:spacing w:line="259" w:lineRule="auto"/>
              <w:rPr>
                <w:sz w:val="20"/>
                <w:szCs w:val="20"/>
              </w:rPr>
            </w:pPr>
            <w:r w:rsidRPr="00EA6855">
              <w:rPr>
                <w:sz w:val="20"/>
                <w:szCs w:val="20"/>
              </w:rPr>
              <w:t xml:space="preserve">     89.74 </w:t>
            </w:r>
          </w:p>
        </w:tc>
        <w:tc>
          <w:tcPr>
            <w:tcW w:w="1901" w:type="dxa"/>
            <w:hideMark/>
          </w:tcPr>
          <w:p w14:paraId="6FF41E4E" w14:textId="77777777" w:rsidR="00EA6855" w:rsidRPr="00EA6855" w:rsidRDefault="00EA6855" w:rsidP="00EA6855">
            <w:pPr>
              <w:spacing w:line="259" w:lineRule="auto"/>
              <w:rPr>
                <w:sz w:val="20"/>
                <w:szCs w:val="20"/>
              </w:rPr>
            </w:pPr>
            <w:r w:rsidRPr="00EA6855">
              <w:rPr>
                <w:sz w:val="20"/>
                <w:szCs w:val="20"/>
              </w:rPr>
              <w:t>AA 7; BA 7; BB 9; CB 4; DC 5; DD 3; FG 4;</w:t>
            </w:r>
          </w:p>
        </w:tc>
      </w:tr>
      <w:tr w:rsidR="00EA6855" w:rsidRPr="00EA6855" w14:paraId="2B658A62" w14:textId="77777777" w:rsidTr="00EA6855">
        <w:trPr>
          <w:trHeight w:val="342"/>
        </w:trPr>
        <w:tc>
          <w:tcPr>
            <w:tcW w:w="1053" w:type="dxa"/>
            <w:noWrap/>
            <w:hideMark/>
          </w:tcPr>
          <w:p w14:paraId="1E56118A" w14:textId="77777777" w:rsidR="00EA6855" w:rsidRPr="00EA6855" w:rsidRDefault="00EA6855" w:rsidP="00EA6855">
            <w:pPr>
              <w:spacing w:line="259" w:lineRule="auto"/>
              <w:rPr>
                <w:sz w:val="20"/>
                <w:szCs w:val="20"/>
              </w:rPr>
            </w:pPr>
            <w:r w:rsidRPr="00EA6855">
              <w:rPr>
                <w:sz w:val="20"/>
                <w:szCs w:val="20"/>
              </w:rPr>
              <w:t>ELY1011</w:t>
            </w:r>
          </w:p>
        </w:tc>
        <w:tc>
          <w:tcPr>
            <w:tcW w:w="1472" w:type="dxa"/>
            <w:noWrap/>
            <w:hideMark/>
          </w:tcPr>
          <w:p w14:paraId="66EBA1B7" w14:textId="77777777" w:rsidR="00EA6855" w:rsidRPr="00EA6855" w:rsidRDefault="00EA6855" w:rsidP="00EA6855">
            <w:pPr>
              <w:spacing w:line="259" w:lineRule="auto"/>
              <w:rPr>
                <w:sz w:val="20"/>
                <w:szCs w:val="20"/>
              </w:rPr>
            </w:pPr>
            <w:r w:rsidRPr="00EA6855">
              <w:rPr>
                <w:sz w:val="20"/>
                <w:szCs w:val="20"/>
              </w:rPr>
              <w:t>Temel Elektronik</w:t>
            </w:r>
          </w:p>
        </w:tc>
        <w:tc>
          <w:tcPr>
            <w:tcW w:w="2468" w:type="dxa"/>
            <w:noWrap/>
            <w:hideMark/>
          </w:tcPr>
          <w:p w14:paraId="78A7DE5E"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FATİH KAZDAL</w:t>
            </w:r>
          </w:p>
        </w:tc>
        <w:tc>
          <w:tcPr>
            <w:tcW w:w="898" w:type="dxa"/>
            <w:hideMark/>
          </w:tcPr>
          <w:p w14:paraId="5B0AA3C6" w14:textId="77777777" w:rsidR="00EA6855" w:rsidRPr="00EA6855" w:rsidRDefault="00EA6855" w:rsidP="00EA6855">
            <w:pPr>
              <w:spacing w:line="259" w:lineRule="auto"/>
              <w:rPr>
                <w:sz w:val="20"/>
                <w:szCs w:val="20"/>
              </w:rPr>
            </w:pPr>
            <w:r w:rsidRPr="00EA6855">
              <w:rPr>
                <w:sz w:val="20"/>
                <w:szCs w:val="20"/>
              </w:rPr>
              <w:t>77</w:t>
            </w:r>
          </w:p>
        </w:tc>
        <w:tc>
          <w:tcPr>
            <w:tcW w:w="898" w:type="dxa"/>
            <w:hideMark/>
          </w:tcPr>
          <w:p w14:paraId="4239C4DC" w14:textId="77777777" w:rsidR="00EA6855" w:rsidRPr="00EA6855" w:rsidRDefault="00EA6855" w:rsidP="00EA6855">
            <w:pPr>
              <w:spacing w:line="259" w:lineRule="auto"/>
              <w:rPr>
                <w:sz w:val="20"/>
                <w:szCs w:val="20"/>
              </w:rPr>
            </w:pPr>
            <w:r w:rsidRPr="00EA6855">
              <w:rPr>
                <w:sz w:val="20"/>
                <w:szCs w:val="20"/>
              </w:rPr>
              <w:t>50</w:t>
            </w:r>
          </w:p>
        </w:tc>
        <w:tc>
          <w:tcPr>
            <w:tcW w:w="987" w:type="dxa"/>
            <w:hideMark/>
          </w:tcPr>
          <w:p w14:paraId="3D421546" w14:textId="77777777" w:rsidR="00EA6855" w:rsidRPr="00EA6855" w:rsidRDefault="00EA6855" w:rsidP="00EA6855">
            <w:pPr>
              <w:spacing w:line="259" w:lineRule="auto"/>
              <w:rPr>
                <w:sz w:val="20"/>
                <w:szCs w:val="20"/>
              </w:rPr>
            </w:pPr>
            <w:r w:rsidRPr="00EA6855">
              <w:rPr>
                <w:sz w:val="20"/>
                <w:szCs w:val="20"/>
              </w:rPr>
              <w:t>27</w:t>
            </w:r>
          </w:p>
        </w:tc>
        <w:tc>
          <w:tcPr>
            <w:tcW w:w="1293" w:type="dxa"/>
            <w:noWrap/>
            <w:hideMark/>
          </w:tcPr>
          <w:p w14:paraId="2B36E0BE" w14:textId="77777777" w:rsidR="00EA6855" w:rsidRPr="00EA6855" w:rsidRDefault="00EA6855" w:rsidP="00EA6855">
            <w:pPr>
              <w:spacing w:line="259" w:lineRule="auto"/>
              <w:rPr>
                <w:sz w:val="20"/>
                <w:szCs w:val="20"/>
              </w:rPr>
            </w:pPr>
            <w:r w:rsidRPr="00EA6855">
              <w:rPr>
                <w:sz w:val="20"/>
                <w:szCs w:val="20"/>
              </w:rPr>
              <w:t xml:space="preserve">     64.94 </w:t>
            </w:r>
          </w:p>
        </w:tc>
        <w:tc>
          <w:tcPr>
            <w:tcW w:w="1901" w:type="dxa"/>
            <w:hideMark/>
          </w:tcPr>
          <w:p w14:paraId="7358A958" w14:textId="77777777" w:rsidR="00EA6855" w:rsidRPr="00EA6855" w:rsidRDefault="00EA6855" w:rsidP="00EA6855">
            <w:pPr>
              <w:spacing w:line="259" w:lineRule="auto"/>
              <w:rPr>
                <w:sz w:val="20"/>
                <w:szCs w:val="20"/>
              </w:rPr>
            </w:pPr>
            <w:r w:rsidRPr="00EA6855">
              <w:rPr>
                <w:sz w:val="20"/>
                <w:szCs w:val="20"/>
              </w:rPr>
              <w:t>AA 8; BA 12; BB 5; CB 11; CC 7; DC 5; DD 2; DZ 6; FF 6; FG 15;</w:t>
            </w:r>
          </w:p>
        </w:tc>
      </w:tr>
      <w:tr w:rsidR="00EA6855" w:rsidRPr="00EA6855" w14:paraId="2811ACCF" w14:textId="77777777" w:rsidTr="00EA6855">
        <w:trPr>
          <w:trHeight w:val="342"/>
        </w:trPr>
        <w:tc>
          <w:tcPr>
            <w:tcW w:w="1053" w:type="dxa"/>
            <w:noWrap/>
            <w:hideMark/>
          </w:tcPr>
          <w:p w14:paraId="717A9D5A" w14:textId="77777777" w:rsidR="00EA6855" w:rsidRPr="00EA6855" w:rsidRDefault="00EA6855" w:rsidP="00EA6855">
            <w:pPr>
              <w:spacing w:line="259" w:lineRule="auto"/>
              <w:rPr>
                <w:sz w:val="20"/>
                <w:szCs w:val="20"/>
              </w:rPr>
            </w:pPr>
            <w:r w:rsidRPr="00EA6855">
              <w:rPr>
                <w:sz w:val="20"/>
                <w:szCs w:val="20"/>
              </w:rPr>
              <w:t>MAT1081</w:t>
            </w:r>
          </w:p>
        </w:tc>
        <w:tc>
          <w:tcPr>
            <w:tcW w:w="1472" w:type="dxa"/>
            <w:noWrap/>
            <w:hideMark/>
          </w:tcPr>
          <w:p w14:paraId="07F3780A" w14:textId="77777777" w:rsidR="00EA6855" w:rsidRPr="00EA6855" w:rsidRDefault="00EA6855" w:rsidP="00EA6855">
            <w:pPr>
              <w:spacing w:line="259" w:lineRule="auto"/>
              <w:rPr>
                <w:sz w:val="20"/>
                <w:szCs w:val="20"/>
              </w:rPr>
            </w:pPr>
            <w:r w:rsidRPr="00EA6855">
              <w:rPr>
                <w:sz w:val="20"/>
                <w:szCs w:val="20"/>
              </w:rPr>
              <w:t>Matematik</w:t>
            </w:r>
          </w:p>
        </w:tc>
        <w:tc>
          <w:tcPr>
            <w:tcW w:w="2468" w:type="dxa"/>
            <w:noWrap/>
            <w:hideMark/>
          </w:tcPr>
          <w:p w14:paraId="2250D24E" w14:textId="77777777" w:rsidR="00EA6855" w:rsidRPr="00EA6855" w:rsidRDefault="00EA6855" w:rsidP="00EA6855">
            <w:pPr>
              <w:spacing w:line="259" w:lineRule="auto"/>
              <w:rPr>
                <w:sz w:val="20"/>
                <w:szCs w:val="20"/>
              </w:rPr>
            </w:pPr>
            <w:proofErr w:type="spellStart"/>
            <w:r w:rsidRPr="00EA6855">
              <w:rPr>
                <w:sz w:val="20"/>
                <w:szCs w:val="20"/>
              </w:rPr>
              <w:t>Öğr.Gör</w:t>
            </w:r>
            <w:proofErr w:type="spellEnd"/>
            <w:r w:rsidRPr="00EA6855">
              <w:rPr>
                <w:sz w:val="20"/>
                <w:szCs w:val="20"/>
              </w:rPr>
              <w:t>. ŞABAN KAMA</w:t>
            </w:r>
          </w:p>
        </w:tc>
        <w:tc>
          <w:tcPr>
            <w:tcW w:w="898" w:type="dxa"/>
            <w:hideMark/>
          </w:tcPr>
          <w:p w14:paraId="11A0B66E" w14:textId="77777777" w:rsidR="00EA6855" w:rsidRPr="00EA6855" w:rsidRDefault="00EA6855" w:rsidP="00EA6855">
            <w:pPr>
              <w:spacing w:line="259" w:lineRule="auto"/>
              <w:rPr>
                <w:sz w:val="20"/>
                <w:szCs w:val="20"/>
              </w:rPr>
            </w:pPr>
            <w:r w:rsidRPr="00EA6855">
              <w:rPr>
                <w:sz w:val="20"/>
                <w:szCs w:val="20"/>
              </w:rPr>
              <w:t>72</w:t>
            </w:r>
          </w:p>
        </w:tc>
        <w:tc>
          <w:tcPr>
            <w:tcW w:w="898" w:type="dxa"/>
            <w:hideMark/>
          </w:tcPr>
          <w:p w14:paraId="5D83675C" w14:textId="77777777" w:rsidR="00EA6855" w:rsidRPr="00EA6855" w:rsidRDefault="00EA6855" w:rsidP="00EA6855">
            <w:pPr>
              <w:spacing w:line="259" w:lineRule="auto"/>
              <w:rPr>
                <w:sz w:val="20"/>
                <w:szCs w:val="20"/>
              </w:rPr>
            </w:pPr>
            <w:r w:rsidRPr="00EA6855">
              <w:rPr>
                <w:sz w:val="20"/>
                <w:szCs w:val="20"/>
              </w:rPr>
              <w:t>36</w:t>
            </w:r>
          </w:p>
        </w:tc>
        <w:tc>
          <w:tcPr>
            <w:tcW w:w="987" w:type="dxa"/>
            <w:hideMark/>
          </w:tcPr>
          <w:p w14:paraId="1521269E" w14:textId="77777777" w:rsidR="00EA6855" w:rsidRPr="00EA6855" w:rsidRDefault="00EA6855" w:rsidP="00EA6855">
            <w:pPr>
              <w:spacing w:line="259" w:lineRule="auto"/>
              <w:rPr>
                <w:sz w:val="20"/>
                <w:szCs w:val="20"/>
              </w:rPr>
            </w:pPr>
            <w:r w:rsidRPr="00EA6855">
              <w:rPr>
                <w:sz w:val="20"/>
                <w:szCs w:val="20"/>
              </w:rPr>
              <w:t>36</w:t>
            </w:r>
          </w:p>
        </w:tc>
        <w:tc>
          <w:tcPr>
            <w:tcW w:w="1293" w:type="dxa"/>
            <w:noWrap/>
            <w:hideMark/>
          </w:tcPr>
          <w:p w14:paraId="33D327FB" w14:textId="77777777" w:rsidR="00EA6855" w:rsidRPr="00EA6855" w:rsidRDefault="00EA6855" w:rsidP="00EA6855">
            <w:pPr>
              <w:spacing w:line="259" w:lineRule="auto"/>
              <w:rPr>
                <w:sz w:val="20"/>
                <w:szCs w:val="20"/>
              </w:rPr>
            </w:pPr>
            <w:r w:rsidRPr="00EA6855">
              <w:rPr>
                <w:sz w:val="20"/>
                <w:szCs w:val="20"/>
              </w:rPr>
              <w:t xml:space="preserve">     50.00 </w:t>
            </w:r>
          </w:p>
        </w:tc>
        <w:tc>
          <w:tcPr>
            <w:tcW w:w="1901" w:type="dxa"/>
            <w:hideMark/>
          </w:tcPr>
          <w:p w14:paraId="46B1A4F2" w14:textId="77777777" w:rsidR="00EA6855" w:rsidRPr="00EA6855" w:rsidRDefault="00EA6855" w:rsidP="00EA6855">
            <w:pPr>
              <w:spacing w:line="259" w:lineRule="auto"/>
              <w:rPr>
                <w:sz w:val="20"/>
                <w:szCs w:val="20"/>
              </w:rPr>
            </w:pPr>
            <w:r w:rsidRPr="00EA6855">
              <w:rPr>
                <w:sz w:val="20"/>
                <w:szCs w:val="20"/>
              </w:rPr>
              <w:t>AA 10; BA 3; BB 5; CB 13; CC 4; DC 1; DZ 14; FF 10; FG 12;</w:t>
            </w:r>
          </w:p>
        </w:tc>
      </w:tr>
    </w:tbl>
    <w:p w14:paraId="491F5352" w14:textId="77777777" w:rsidR="00EA6855" w:rsidRPr="00EA6855" w:rsidRDefault="00EA6855" w:rsidP="00EA6855">
      <w:pPr>
        <w:spacing w:line="259" w:lineRule="auto"/>
        <w:rPr>
          <w:rFonts w:ascii="Times New Roman" w:eastAsia="Times New Roman" w:hAnsi="Times New Roman" w:cs="Times New Roman"/>
          <w:sz w:val="20"/>
          <w:szCs w:val="20"/>
        </w:rPr>
      </w:pPr>
    </w:p>
    <w:p w14:paraId="51CC4DA0" w14:textId="77777777" w:rsidR="00EA6855" w:rsidRPr="00EA6855" w:rsidRDefault="00EA6855" w:rsidP="00EA6855">
      <w:pPr>
        <w:spacing w:line="259" w:lineRule="auto"/>
        <w:rPr>
          <w:rFonts w:ascii="Times New Roman" w:eastAsia="Times New Roman" w:hAnsi="Times New Roman" w:cs="Times New Roman"/>
          <w:sz w:val="20"/>
          <w:szCs w:val="20"/>
        </w:rPr>
      </w:pPr>
    </w:p>
    <w:tbl>
      <w:tblPr>
        <w:tblW w:w="808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949"/>
      </w:tblGrid>
      <w:tr w:rsidR="00EA6855" w:rsidRPr="00EA6855" w14:paraId="70738DE8" w14:textId="77777777" w:rsidTr="00E41AF9">
        <w:trPr>
          <w:trHeight w:val="288"/>
        </w:trPr>
        <w:tc>
          <w:tcPr>
            <w:tcW w:w="8083" w:type="dxa"/>
            <w:gridSpan w:val="2"/>
          </w:tcPr>
          <w:p w14:paraId="25CACEFD" w14:textId="77777777" w:rsidR="00EA6855" w:rsidRPr="00EA6855" w:rsidRDefault="00EA6855" w:rsidP="00EA6855">
            <w:pPr>
              <w:spacing w:after="0" w:line="240" w:lineRule="auto"/>
              <w:jc w:val="center"/>
              <w:rPr>
                <w:rFonts w:ascii="Calibri" w:eastAsia="Calibri" w:hAnsi="Calibri" w:cs="Calibri"/>
                <w:b/>
                <w:color w:val="FF0000"/>
                <w:sz w:val="22"/>
                <w:szCs w:val="22"/>
              </w:rPr>
            </w:pPr>
            <w:r w:rsidRPr="00EA6855">
              <w:rPr>
                <w:rFonts w:ascii="Times New Roman" w:eastAsia="Times New Roman" w:hAnsi="Times New Roman" w:cs="Times New Roman"/>
                <w:b/>
                <w:color w:val="FF0000"/>
                <w:sz w:val="20"/>
                <w:szCs w:val="20"/>
              </w:rPr>
              <w:t>Dersin Sayısal Analizi ve Yorumlanması</w:t>
            </w:r>
          </w:p>
        </w:tc>
      </w:tr>
      <w:tr w:rsidR="00EA6855" w:rsidRPr="00EA6855" w14:paraId="08B3BC51" w14:textId="77777777" w:rsidTr="00E41AF9">
        <w:trPr>
          <w:trHeight w:val="288"/>
        </w:trPr>
        <w:tc>
          <w:tcPr>
            <w:tcW w:w="1134" w:type="dxa"/>
          </w:tcPr>
          <w:p w14:paraId="1C1800DC"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BLY1001</w:t>
            </w:r>
          </w:p>
        </w:tc>
        <w:tc>
          <w:tcPr>
            <w:tcW w:w="6949" w:type="dxa"/>
          </w:tcPr>
          <w:p w14:paraId="5FE5A9E6"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Algoritma ve Programlamaya Giriş</w:t>
            </w:r>
          </w:p>
        </w:tc>
      </w:tr>
      <w:tr w:rsidR="00EA6855" w:rsidRPr="00EA6855" w14:paraId="5AE58210" w14:textId="77777777" w:rsidTr="00E41AF9">
        <w:trPr>
          <w:trHeight w:val="288"/>
        </w:trPr>
        <w:tc>
          <w:tcPr>
            <w:tcW w:w="8083" w:type="dxa"/>
            <w:gridSpan w:val="2"/>
          </w:tcPr>
          <w:p w14:paraId="724C2825"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
          <w:p w14:paraId="6EAD0089"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%60,42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ortalama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seviyededir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Ancak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dikkat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çeken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durum, </w:t>
            </w:r>
            <w:r w:rsidRPr="00EA6855">
              <w:rPr>
                <w:rFonts w:ascii="Times New Roman" w:eastAsia="Times New Roman" w:hAnsi="Times New Roman" w:cs="Times New Roman"/>
                <w:bCs/>
                <w:lang w:val="en-US" w:eastAsia="en-US"/>
              </w:rPr>
              <w:t>DZ (</w:t>
            </w:r>
            <w:proofErr w:type="spellStart"/>
            <w:r w:rsidRPr="00EA6855">
              <w:rPr>
                <w:rFonts w:ascii="Times New Roman" w:eastAsia="Times New Roman" w:hAnsi="Times New Roman" w:cs="Times New Roman"/>
                <w:bCs/>
                <w:lang w:val="en-US" w:eastAsia="en-US"/>
              </w:rPr>
              <w:t>devamsız</w:t>
            </w:r>
            <w:proofErr w:type="spellEnd"/>
            <w:r w:rsidRPr="00EA6855">
              <w:rPr>
                <w:rFonts w:ascii="Times New Roman" w:eastAsia="Times New Roman" w:hAnsi="Times New Roman" w:cs="Times New Roman"/>
                <w:bCs/>
                <w:lang w:val="en-US" w:eastAsia="en-US"/>
              </w:rPr>
              <w:t>)</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notunun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oldukça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yüksek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olmasıdır</w:t>
            </w:r>
            <w:proofErr w:type="spellEnd"/>
            <w:r w:rsidRPr="00EA6855">
              <w:rPr>
                <w:rFonts w:ascii="Times New Roman" w:eastAsia="Times New Roman" w:hAnsi="Times New Roman" w:cs="Times New Roman"/>
                <w:lang w:val="en-US" w:eastAsia="en-US"/>
              </w:rPr>
              <w:t xml:space="preserve"> (10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Bu, </w:t>
            </w:r>
            <w:proofErr w:type="spellStart"/>
            <w:r w:rsidRPr="00EA6855">
              <w:rPr>
                <w:rFonts w:ascii="Times New Roman" w:eastAsia="Times New Roman" w:hAnsi="Times New Roman" w:cs="Times New Roman"/>
                <w:lang w:val="en-US" w:eastAsia="en-US"/>
              </w:rPr>
              <w:t>sınıfın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yaklaşık</w:t>
            </w:r>
            <w:proofErr w:type="spellEnd"/>
            <w:r w:rsidRPr="00EA6855">
              <w:rPr>
                <w:rFonts w:ascii="Times New Roman" w:eastAsia="Times New Roman" w:hAnsi="Times New Roman" w:cs="Times New Roman"/>
                <w:lang w:val="en-US" w:eastAsia="en-US"/>
              </w:rPr>
              <w:t xml:space="preserve"> %21’inin </w:t>
            </w:r>
            <w:proofErr w:type="spellStart"/>
            <w:r w:rsidRPr="00EA6855">
              <w:rPr>
                <w:rFonts w:ascii="Times New Roman" w:eastAsia="Times New Roman" w:hAnsi="Times New Roman" w:cs="Times New Roman"/>
                <w:lang w:val="en-US" w:eastAsia="en-US"/>
              </w:rPr>
              <w:t>derse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etmediğini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gösterir</w:t>
            </w:r>
            <w:proofErr w:type="spellEnd"/>
            <w:r w:rsidRPr="00EA6855">
              <w:rPr>
                <w:rFonts w:ascii="Times New Roman" w:eastAsia="Times New Roman" w:hAnsi="Times New Roman" w:cs="Times New Roman"/>
                <w:lang w:val="en-US" w:eastAsia="en-US"/>
              </w:rPr>
              <w:t xml:space="preserve">. Bu durum, </w:t>
            </w:r>
            <w:proofErr w:type="spellStart"/>
            <w:r w:rsidRPr="00EA6855">
              <w:rPr>
                <w:rFonts w:ascii="Times New Roman" w:eastAsia="Times New Roman" w:hAnsi="Times New Roman" w:cs="Times New Roman"/>
                <w:lang w:val="en-US" w:eastAsia="en-US"/>
              </w:rPr>
              <w:t>başarısızlık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oranının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önemli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kısmını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açıklamaktadır</w:t>
            </w:r>
            <w:proofErr w:type="spellEnd"/>
            <w:r w:rsidRPr="00EA6855">
              <w:rPr>
                <w:rFonts w:ascii="Times New Roman" w:eastAsia="Times New Roman" w:hAnsi="Times New Roman" w:cs="Times New Roman"/>
                <w:lang w:val="en-US" w:eastAsia="en-US"/>
              </w:rPr>
              <w:t>.</w:t>
            </w:r>
          </w:p>
          <w:p w14:paraId="7DFA7397"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Cs/>
                <w:lang w:val="en-US" w:eastAsia="en-US"/>
              </w:rPr>
              <w:t>Geçme</w:t>
            </w:r>
            <w:proofErr w:type="spellEnd"/>
            <w:r w:rsidRPr="00EA6855">
              <w:rPr>
                <w:rFonts w:ascii="Times New Roman" w:eastAsia="Times New Roman" w:hAnsi="Times New Roman" w:cs="Times New Roman"/>
                <w:bCs/>
                <w:lang w:val="en-US" w:eastAsia="en-US"/>
              </w:rPr>
              <w:t xml:space="preserve"> </w:t>
            </w:r>
            <w:proofErr w:type="spellStart"/>
            <w:r w:rsidRPr="00EA6855">
              <w:rPr>
                <w:rFonts w:ascii="Times New Roman" w:eastAsia="Times New Roman" w:hAnsi="Times New Roman" w:cs="Times New Roman"/>
                <w:bCs/>
                <w:lang w:val="en-US" w:eastAsia="en-US"/>
              </w:rPr>
              <w:t>notları</w:t>
            </w:r>
            <w:proofErr w:type="spellEnd"/>
            <w:r w:rsidRPr="00EA6855">
              <w:rPr>
                <w:rFonts w:ascii="Times New Roman" w:eastAsia="Times New Roman" w:hAnsi="Times New Roman" w:cs="Times New Roman"/>
                <w:bCs/>
                <w:lang w:val="en-US" w:eastAsia="en-US"/>
              </w:rPr>
              <w:t xml:space="preserve"> </w:t>
            </w:r>
            <w:proofErr w:type="spellStart"/>
            <w:r w:rsidRPr="00EA6855">
              <w:rPr>
                <w:rFonts w:ascii="Times New Roman" w:eastAsia="Times New Roman" w:hAnsi="Times New Roman" w:cs="Times New Roman"/>
                <w:bCs/>
                <w:lang w:val="en-US" w:eastAsia="en-US"/>
              </w:rPr>
              <w:t>çoğunlukla</w:t>
            </w:r>
            <w:proofErr w:type="spellEnd"/>
            <w:r w:rsidRPr="00EA6855">
              <w:rPr>
                <w:rFonts w:ascii="Times New Roman" w:eastAsia="Times New Roman" w:hAnsi="Times New Roman" w:cs="Times New Roman"/>
                <w:bCs/>
                <w:lang w:val="en-US" w:eastAsia="en-US"/>
              </w:rPr>
              <w:t xml:space="preserve"> </w:t>
            </w:r>
            <w:proofErr w:type="spellStart"/>
            <w:r w:rsidRPr="00EA6855">
              <w:rPr>
                <w:rFonts w:ascii="Times New Roman" w:eastAsia="Times New Roman" w:hAnsi="Times New Roman" w:cs="Times New Roman"/>
                <w:bCs/>
                <w:lang w:val="en-US" w:eastAsia="en-US"/>
              </w:rPr>
              <w:t>orta</w:t>
            </w:r>
            <w:proofErr w:type="spellEnd"/>
            <w:r w:rsidRPr="00EA6855">
              <w:rPr>
                <w:rFonts w:ascii="Times New Roman" w:eastAsia="Times New Roman" w:hAnsi="Times New Roman" w:cs="Times New Roman"/>
                <w:bCs/>
                <w:lang w:val="en-US" w:eastAsia="en-US"/>
              </w:rPr>
              <w:t xml:space="preserve"> </w:t>
            </w:r>
            <w:proofErr w:type="spellStart"/>
            <w:r w:rsidRPr="00EA6855">
              <w:rPr>
                <w:rFonts w:ascii="Times New Roman" w:eastAsia="Times New Roman" w:hAnsi="Times New Roman" w:cs="Times New Roman"/>
                <w:bCs/>
                <w:lang w:val="en-US" w:eastAsia="en-US"/>
              </w:rPr>
              <w:t>düzeydedir</w:t>
            </w:r>
            <w:proofErr w:type="spellEnd"/>
            <w:r w:rsidRPr="00EA6855">
              <w:rPr>
                <w:rFonts w:ascii="Times New Roman" w:eastAsia="Times New Roman" w:hAnsi="Times New Roman" w:cs="Times New Roman"/>
                <w:bCs/>
                <w:lang w:val="en-US" w:eastAsia="en-US"/>
              </w:rPr>
              <w:t xml:space="preserve"> (CC, CB, DC).</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minimum </w:t>
            </w:r>
            <w:proofErr w:type="spellStart"/>
            <w:r w:rsidRPr="00EA6855">
              <w:rPr>
                <w:rFonts w:ascii="Times New Roman" w:eastAsia="Times New Roman" w:hAnsi="Times New Roman" w:cs="Times New Roman"/>
                <w:lang w:val="en-US" w:eastAsia="en-US"/>
              </w:rPr>
              <w:t>yeterlilikle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geçmiştir</w:t>
            </w:r>
            <w:proofErr w:type="spellEnd"/>
            <w:r w:rsidRPr="00EA6855">
              <w:rPr>
                <w:rFonts w:ascii="Times New Roman" w:eastAsia="Times New Roman" w:hAnsi="Times New Roman" w:cs="Times New Roman"/>
                <w:lang w:val="en-US" w:eastAsia="en-US"/>
              </w:rPr>
              <w:t xml:space="preserve">. Bu, </w:t>
            </w:r>
            <w:proofErr w:type="spellStart"/>
            <w:r w:rsidRPr="00EA6855">
              <w:rPr>
                <w:rFonts w:ascii="Times New Roman" w:eastAsia="Times New Roman" w:hAnsi="Times New Roman" w:cs="Times New Roman"/>
                <w:lang w:val="en-US" w:eastAsia="en-US"/>
              </w:rPr>
              <w:t>konuların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kavranmasında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kısmi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zorluk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yaşandığını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düşündürebilir</w:t>
            </w:r>
            <w:proofErr w:type="spellEnd"/>
            <w:r w:rsidRPr="00EA6855">
              <w:rPr>
                <w:rFonts w:ascii="Times New Roman" w:eastAsia="Times New Roman" w:hAnsi="Times New Roman" w:cs="Times New Roman"/>
                <w:lang w:val="en-US" w:eastAsia="en-US"/>
              </w:rPr>
              <w:t>.</w:t>
            </w:r>
          </w:p>
          <w:p w14:paraId="0C315062" w14:textId="77777777" w:rsidR="00EA6855" w:rsidRPr="00EA6855" w:rsidRDefault="00EA6855" w:rsidP="00EA6855">
            <w:pPr>
              <w:spacing w:before="100" w:beforeAutospacing="1" w:after="100" w:afterAutospacing="1" w:line="240" w:lineRule="auto"/>
              <w:rPr>
                <w:rFonts w:ascii="Calibri" w:eastAsia="Calibri" w:hAnsi="Calibri" w:cs="Calibri"/>
                <w:color w:val="000000"/>
                <w:sz w:val="22"/>
                <w:szCs w:val="22"/>
                <w:lang w:val="en-US" w:eastAsia="en-US"/>
              </w:rPr>
            </w:pPr>
          </w:p>
        </w:tc>
      </w:tr>
      <w:tr w:rsidR="00EA6855" w:rsidRPr="00EA6855" w14:paraId="3BAAC38B" w14:textId="77777777" w:rsidTr="00E41AF9">
        <w:trPr>
          <w:trHeight w:val="288"/>
        </w:trPr>
        <w:tc>
          <w:tcPr>
            <w:tcW w:w="1134" w:type="dxa"/>
          </w:tcPr>
          <w:p w14:paraId="31BB7E13"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BLY1001</w:t>
            </w:r>
          </w:p>
        </w:tc>
        <w:tc>
          <w:tcPr>
            <w:tcW w:w="6949" w:type="dxa"/>
          </w:tcPr>
          <w:p w14:paraId="00E065B7"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Algoritma ve Programlamaya Giriş</w:t>
            </w:r>
          </w:p>
        </w:tc>
      </w:tr>
      <w:tr w:rsidR="00EA6855" w:rsidRPr="00EA6855" w14:paraId="5D0D704D" w14:textId="77777777" w:rsidTr="00E41AF9">
        <w:trPr>
          <w:trHeight w:val="288"/>
        </w:trPr>
        <w:tc>
          <w:tcPr>
            <w:tcW w:w="8083" w:type="dxa"/>
            <w:gridSpan w:val="2"/>
          </w:tcPr>
          <w:p w14:paraId="211C8FD4" w14:textId="77777777" w:rsidR="00EA6855" w:rsidRPr="00EA6855" w:rsidRDefault="00EA6855" w:rsidP="00EA6855">
            <w:pPr>
              <w:spacing w:after="0" w:line="240" w:lineRule="auto"/>
              <w:jc w:val="both"/>
              <w:rPr>
                <w:rFonts w:ascii="Times New Roman" w:eastAsia="Times New Roman" w:hAnsi="Times New Roman" w:cs="Times New Roman"/>
              </w:rPr>
            </w:pPr>
            <w:r w:rsidRPr="00EA6855">
              <w:rPr>
                <w:rFonts w:ascii="Times New Roman" w:eastAsia="Times New Roman" w:hAnsi="Times New Roman" w:cs="Times New Roman"/>
              </w:rPr>
              <w:t xml:space="preserve">Dersin başarı oranı </w:t>
            </w:r>
            <w:proofErr w:type="gramStart"/>
            <w:r w:rsidRPr="00EA6855">
              <w:rPr>
                <w:rFonts w:ascii="Times New Roman" w:eastAsia="Times New Roman" w:hAnsi="Times New Roman" w:cs="Times New Roman"/>
              </w:rPr>
              <w:t>%60,42</w:t>
            </w:r>
            <w:proofErr w:type="gramEnd"/>
            <w:r w:rsidRPr="00EA6855">
              <w:rPr>
                <w:rFonts w:ascii="Times New Roman" w:eastAsia="Times New Roman" w:hAnsi="Times New Roman" w:cs="Times New Roman"/>
              </w:rPr>
              <w:t xml:space="preserve"> ile ortalama seviyededir. Ancak dikkat çeken bir durum, </w:t>
            </w:r>
            <w:r w:rsidRPr="00EA6855">
              <w:rPr>
                <w:rFonts w:ascii="Times New Roman" w:eastAsia="Times New Roman" w:hAnsi="Times New Roman" w:cs="Times New Roman"/>
                <w:bCs/>
              </w:rPr>
              <w:t>DZ (devamsız)</w:t>
            </w:r>
            <w:r w:rsidRPr="00EA6855">
              <w:rPr>
                <w:rFonts w:ascii="Times New Roman" w:eastAsia="Times New Roman" w:hAnsi="Times New Roman" w:cs="Times New Roman"/>
              </w:rPr>
              <w:t xml:space="preserve"> notunun oldukça yüksek olmasıdır (10 öğrenci). Bu, sınıfın yaklaşık </w:t>
            </w:r>
            <w:proofErr w:type="gramStart"/>
            <w:r w:rsidRPr="00EA6855">
              <w:rPr>
                <w:rFonts w:ascii="Times New Roman" w:eastAsia="Times New Roman" w:hAnsi="Times New Roman" w:cs="Times New Roman"/>
              </w:rPr>
              <w:t>%21</w:t>
            </w:r>
            <w:proofErr w:type="gramEnd"/>
            <w:r w:rsidRPr="00EA6855">
              <w:rPr>
                <w:rFonts w:ascii="Times New Roman" w:eastAsia="Times New Roman" w:hAnsi="Times New Roman" w:cs="Times New Roman"/>
              </w:rPr>
              <w:t xml:space="preserve">’inin derse devam etmediğini gösterir. Bu durum, başarısızlık oranının önemli bir kısmını açıklamaktadır. </w:t>
            </w:r>
            <w:r w:rsidRPr="00EA6855">
              <w:rPr>
                <w:rFonts w:ascii="Times New Roman" w:eastAsia="Times New Roman" w:hAnsi="Times New Roman" w:cs="Times New Roman"/>
                <w:bCs/>
              </w:rPr>
              <w:t>Geçme notları çoğunlukla orta düzeydedir (CC, CB, DC).</w:t>
            </w:r>
            <w:r w:rsidRPr="00EA6855">
              <w:rPr>
                <w:rFonts w:ascii="Times New Roman" w:eastAsia="Times New Roman" w:hAnsi="Times New Roman" w:cs="Times New Roman"/>
              </w:rPr>
              <w:t xml:space="preserve"> Yani öğrencilerin çoğu dersi minimum yeterlilikle geçmiştir. Bu, konuların kavranmasında kısmi zorluk yaşandığını düşündürebilir.</w:t>
            </w:r>
          </w:p>
          <w:p w14:paraId="5FC67F45" w14:textId="77777777" w:rsidR="00EA6855" w:rsidRPr="00EA6855" w:rsidRDefault="00EA6855" w:rsidP="00EA6855">
            <w:pPr>
              <w:spacing w:after="0" w:line="240" w:lineRule="auto"/>
              <w:rPr>
                <w:rFonts w:ascii="Calibri" w:eastAsia="Calibri" w:hAnsi="Calibri" w:cs="Calibri"/>
                <w:b/>
                <w:color w:val="000000"/>
                <w:sz w:val="22"/>
                <w:szCs w:val="22"/>
              </w:rPr>
            </w:pPr>
          </w:p>
        </w:tc>
      </w:tr>
      <w:tr w:rsidR="00EA6855" w:rsidRPr="00EA6855" w14:paraId="7B2FDBFA" w14:textId="77777777" w:rsidTr="00E41AF9">
        <w:trPr>
          <w:trHeight w:val="288"/>
        </w:trPr>
        <w:tc>
          <w:tcPr>
            <w:tcW w:w="1134" w:type="dxa"/>
          </w:tcPr>
          <w:p w14:paraId="679A2BF0"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BLY1003</w:t>
            </w:r>
          </w:p>
        </w:tc>
        <w:tc>
          <w:tcPr>
            <w:tcW w:w="6949" w:type="dxa"/>
          </w:tcPr>
          <w:p w14:paraId="20947A98"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Web Tasarım</w:t>
            </w:r>
          </w:p>
        </w:tc>
      </w:tr>
      <w:tr w:rsidR="00EA6855" w:rsidRPr="00EA6855" w14:paraId="042CAF60" w14:textId="77777777" w:rsidTr="00E41AF9">
        <w:trPr>
          <w:trHeight w:val="288"/>
        </w:trPr>
        <w:tc>
          <w:tcPr>
            <w:tcW w:w="8083" w:type="dxa"/>
            <w:gridSpan w:val="2"/>
          </w:tcPr>
          <w:p w14:paraId="7616FFF3" w14:textId="77777777" w:rsidR="00EA6855" w:rsidRPr="00EA6855" w:rsidRDefault="00EA6855" w:rsidP="00EA6855">
            <w:pPr>
              <w:spacing w:before="100" w:beforeAutospacing="1" w:after="100" w:afterAutospacing="1" w:line="240" w:lineRule="auto"/>
              <w:ind w:left="360"/>
              <w:jc w:val="both"/>
              <w:rPr>
                <w:rFonts w:ascii="Times New Roman" w:eastAsia="Times New Roman" w:hAnsi="Times New Roman" w:cs="Times New Roman"/>
                <w:b/>
                <w:sz w:val="22"/>
                <w:lang w:val="en-US" w:eastAsia="en-US"/>
              </w:rPr>
            </w:pPr>
            <w:r w:rsidRPr="00EA6855">
              <w:rPr>
                <w:rFonts w:ascii="Times New Roman" w:eastAsia="Times New Roman" w:hAnsi="Times New Roman" w:cs="Times New Roman"/>
                <w:b/>
                <w:sz w:val="22"/>
                <w:lang w:val="en-US" w:eastAsia="en-US"/>
              </w:rPr>
              <w:t>BLY1003.1</w:t>
            </w:r>
          </w:p>
          <w:p w14:paraId="6B661079" w14:textId="77777777" w:rsidR="00EA6855" w:rsidRPr="00EA6855" w:rsidRDefault="00EA6855" w:rsidP="00EA6855">
            <w:pPr>
              <w:numPr>
                <w:ilvl w:val="0"/>
                <w:numId w:val="20"/>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%66,67</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bölüm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ortalamasının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miktar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üzerindedir</w:t>
            </w:r>
            <w:proofErr w:type="spellEnd"/>
            <w:r w:rsidRPr="00EA6855">
              <w:rPr>
                <w:rFonts w:ascii="Times New Roman" w:eastAsia="Times New Roman" w:hAnsi="Times New Roman" w:cs="Times New Roman"/>
                <w:lang w:val="en-US" w:eastAsia="en-US"/>
              </w:rPr>
              <w:t>.</w:t>
            </w:r>
          </w:p>
          <w:p w14:paraId="4592F442" w14:textId="77777777" w:rsidR="00EA6855" w:rsidRPr="00EA6855" w:rsidRDefault="00EA6855" w:rsidP="00EA6855">
            <w:pPr>
              <w:numPr>
                <w:ilvl w:val="0"/>
                <w:numId w:val="20"/>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Devamsız</w:t>
            </w:r>
            <w:proofErr w:type="spellEnd"/>
            <w:r w:rsidRPr="00EA6855">
              <w:rPr>
                <w:rFonts w:ascii="Times New Roman" w:eastAsia="Times New Roman" w:hAnsi="Times New Roman" w:cs="Times New Roman"/>
                <w:b/>
                <w:bCs/>
                <w:lang w:val="en-US" w:eastAsia="en-US"/>
              </w:rPr>
              <w:t xml:space="preserve"> (DZ)</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%15</w:t>
            </w:r>
            <w:r w:rsidRPr="00EA6855">
              <w:rPr>
                <w:rFonts w:ascii="Times New Roman" w:eastAsia="Times New Roman" w:hAnsi="Times New Roman" w:cs="Times New Roman"/>
                <w:lang w:val="en-US" w:eastAsia="en-US"/>
              </w:rPr>
              <w:t xml:space="preserve"> (6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göze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çarpacak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düzeyde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başarısızların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neredeyse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yarısını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devamsızlar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oluşturuyor</w:t>
            </w:r>
            <w:proofErr w:type="spellEnd"/>
            <w:r w:rsidRPr="00EA6855">
              <w:rPr>
                <w:rFonts w:ascii="Times New Roman" w:eastAsia="Times New Roman" w:hAnsi="Times New Roman" w:cs="Times New Roman"/>
                <w:lang w:val="en-US" w:eastAsia="en-US"/>
              </w:rPr>
              <w:t>.</w:t>
            </w:r>
          </w:p>
          <w:p w14:paraId="31B15D05" w14:textId="77777777" w:rsidR="00EA6855" w:rsidRPr="00EA6855" w:rsidRDefault="00EA6855" w:rsidP="00EA6855">
            <w:pPr>
              <w:numPr>
                <w:ilvl w:val="0"/>
                <w:numId w:val="20"/>
              </w:numPr>
              <w:spacing w:before="100" w:beforeAutospacing="1" w:after="100" w:afterAutospacing="1" w:line="240" w:lineRule="auto"/>
              <w:jc w:val="both"/>
              <w:rPr>
                <w:rFonts w:ascii="Times New Roman" w:eastAsia="Times New Roman" w:hAnsi="Times New Roman" w:cs="Times New Roman"/>
                <w:lang w:val="en-US" w:eastAsia="en-US"/>
              </w:rPr>
            </w:pPr>
            <w:r w:rsidRPr="00EA6855">
              <w:rPr>
                <w:rFonts w:ascii="Times New Roman" w:eastAsia="Times New Roman" w:hAnsi="Times New Roman" w:cs="Times New Roman"/>
                <w:lang w:val="en-US" w:eastAsia="en-US"/>
              </w:rPr>
              <w:t xml:space="preserve">Not </w:t>
            </w:r>
            <w:proofErr w:type="spellStart"/>
            <w:r w:rsidRPr="00EA6855">
              <w:rPr>
                <w:rFonts w:ascii="Times New Roman" w:eastAsia="Times New Roman" w:hAnsi="Times New Roman" w:cs="Times New Roman"/>
                <w:lang w:val="en-US" w:eastAsia="en-US"/>
              </w:rPr>
              <w:t>profili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orta-yüksek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bantta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dağılmış</w:t>
            </w:r>
            <w:proofErr w:type="spellEnd"/>
            <w:r w:rsidRPr="00EA6855">
              <w:rPr>
                <w:rFonts w:ascii="Times New Roman" w:eastAsia="Times New Roman" w:hAnsi="Times New Roman" w:cs="Times New Roman"/>
                <w:lang w:val="en-US" w:eastAsia="en-US"/>
              </w:rPr>
              <w:t xml:space="preserve">: AA–BB </w:t>
            </w:r>
            <w:proofErr w:type="spellStart"/>
            <w:r w:rsidRPr="00EA6855">
              <w:rPr>
                <w:rFonts w:ascii="Times New Roman" w:eastAsia="Times New Roman" w:hAnsi="Times New Roman" w:cs="Times New Roman"/>
                <w:lang w:val="en-US" w:eastAsia="en-US"/>
              </w:rPr>
              <w:t>arası</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%28</w:t>
            </w:r>
            <w:r w:rsidRPr="00EA6855">
              <w:rPr>
                <w:rFonts w:ascii="Times New Roman" w:eastAsia="Times New Roman" w:hAnsi="Times New Roman" w:cs="Times New Roman"/>
                <w:lang w:val="en-US" w:eastAsia="en-US"/>
              </w:rPr>
              <w:t xml:space="preserve">, CB–CC </w:t>
            </w:r>
            <w:r w:rsidRPr="00EA6855">
              <w:rPr>
                <w:rFonts w:ascii="Times New Roman" w:eastAsia="Times New Roman" w:hAnsi="Times New Roman" w:cs="Times New Roman"/>
                <w:b/>
                <w:bCs/>
                <w:lang w:val="en-US" w:eastAsia="en-US"/>
              </w:rPr>
              <w:t>%23</w:t>
            </w:r>
            <w:r w:rsidRPr="00EA6855">
              <w:rPr>
                <w:rFonts w:ascii="Times New Roman" w:eastAsia="Times New Roman" w:hAnsi="Times New Roman" w:cs="Times New Roman"/>
                <w:lang w:val="en-US" w:eastAsia="en-US"/>
              </w:rPr>
              <w:t xml:space="preserve">, DC-DD </w:t>
            </w:r>
            <w:r w:rsidRPr="00EA6855">
              <w:rPr>
                <w:rFonts w:ascii="Times New Roman" w:eastAsia="Times New Roman" w:hAnsi="Times New Roman" w:cs="Times New Roman"/>
                <w:b/>
                <w:bCs/>
                <w:lang w:val="en-US" w:eastAsia="en-US"/>
              </w:rPr>
              <w:t>%15</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üçte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temel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kavramları</w:t>
            </w:r>
            <w:proofErr w:type="spellEnd"/>
            <w:r w:rsidRPr="00EA6855">
              <w:rPr>
                <w:rFonts w:ascii="Times New Roman" w:eastAsia="Times New Roman" w:hAnsi="Times New Roman" w:cs="Times New Roman"/>
                <w:lang w:val="en-US" w:eastAsia="en-US"/>
              </w:rPr>
              <w:t xml:space="preserve"> iyi </w:t>
            </w:r>
            <w:proofErr w:type="spellStart"/>
            <w:r w:rsidRPr="00EA6855">
              <w:rPr>
                <w:rFonts w:ascii="Times New Roman" w:eastAsia="Times New Roman" w:hAnsi="Times New Roman" w:cs="Times New Roman"/>
                <w:lang w:val="en-US" w:eastAsia="en-US"/>
              </w:rPr>
              <w:t>kavramış</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görünse</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lang w:val="en-US" w:eastAsia="en-US"/>
              </w:rPr>
              <w:lastRenderedPageBreak/>
              <w:t xml:space="preserve">de </w:t>
            </w:r>
            <w:proofErr w:type="spellStart"/>
            <w:r w:rsidRPr="00EA6855">
              <w:rPr>
                <w:rFonts w:ascii="Times New Roman" w:eastAsia="Times New Roman" w:hAnsi="Times New Roman" w:cs="Times New Roman"/>
                <w:lang w:val="en-US" w:eastAsia="en-US"/>
              </w:rPr>
              <w:t>orta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yoğunluğu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konuların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uygulamaya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aktarımında</w:t>
            </w:r>
            <w:proofErr w:type="spellEnd"/>
            <w:r w:rsidRPr="00EA6855">
              <w:rPr>
                <w:rFonts w:ascii="Times New Roman" w:eastAsia="Times New Roman" w:hAnsi="Times New Roman" w:cs="Times New Roman"/>
                <w:lang w:val="en-US" w:eastAsia="en-US"/>
              </w:rPr>
              <w:t xml:space="preserve"> ek </w:t>
            </w:r>
            <w:proofErr w:type="spellStart"/>
            <w:r w:rsidRPr="00EA6855">
              <w:rPr>
                <w:rFonts w:ascii="Times New Roman" w:eastAsia="Times New Roman" w:hAnsi="Times New Roman" w:cs="Times New Roman"/>
                <w:lang w:val="en-US" w:eastAsia="en-US"/>
              </w:rPr>
              <w:t>destek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gerekebileceğine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işaret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ediyor</w:t>
            </w:r>
            <w:proofErr w:type="spellEnd"/>
            <w:r w:rsidRPr="00EA6855">
              <w:rPr>
                <w:rFonts w:ascii="Times New Roman" w:eastAsia="Times New Roman" w:hAnsi="Times New Roman" w:cs="Times New Roman"/>
                <w:lang w:val="en-US" w:eastAsia="en-US"/>
              </w:rPr>
              <w:t xml:space="preserve">. </w:t>
            </w:r>
          </w:p>
          <w:p w14:paraId="7C4A68DF"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Öneri</w:t>
            </w:r>
            <w:proofErr w:type="spellEnd"/>
            <w:r w:rsidRPr="00EA6855">
              <w:rPr>
                <w:rFonts w:ascii="Times New Roman" w:eastAsia="Times New Roman" w:hAnsi="Times New Roman" w:cs="Times New Roman"/>
                <w:b/>
                <w:bCs/>
                <w:lang w:val="en-US" w:eastAsia="en-US"/>
              </w:rPr>
              <w:t>:</w:t>
            </w:r>
          </w:p>
          <w:p w14:paraId="4DA62DF8" w14:textId="77777777" w:rsidR="00EA6855" w:rsidRPr="00EA6855" w:rsidRDefault="00EA6855" w:rsidP="00EA6855">
            <w:pPr>
              <w:numPr>
                <w:ilvl w:val="0"/>
                <w:numId w:val="21"/>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Devamsız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erken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uyarı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sistemi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kurulması</w:t>
            </w:r>
            <w:proofErr w:type="spellEnd"/>
            <w:r w:rsidRPr="00EA6855">
              <w:rPr>
                <w:rFonts w:ascii="Times New Roman" w:eastAsia="Times New Roman" w:hAnsi="Times New Roman" w:cs="Times New Roman"/>
                <w:lang w:val="en-US" w:eastAsia="en-US"/>
              </w:rPr>
              <w:t>,</w:t>
            </w:r>
          </w:p>
          <w:p w14:paraId="7B3E5FC7" w14:textId="77777777" w:rsidR="00EA6855" w:rsidRPr="00EA6855" w:rsidRDefault="00EA6855" w:rsidP="00EA6855">
            <w:pPr>
              <w:spacing w:after="0" w:line="240" w:lineRule="auto"/>
              <w:rPr>
                <w:rFonts w:ascii="Times New Roman" w:eastAsia="Times New Roman" w:hAnsi="Times New Roman" w:cs="Times New Roman"/>
              </w:rPr>
            </w:pPr>
            <w:r w:rsidRPr="00EA6855">
              <w:rPr>
                <w:rFonts w:ascii="Times New Roman" w:eastAsia="Times New Roman" w:hAnsi="Times New Roman" w:cs="Times New Roman"/>
              </w:rPr>
              <w:t>Orta not bandındaki (CB–CC) kitleye yönelik atölye veya proje temelli tekrarlarla tasarım prensiplerinin pekiştirilmesi.</w:t>
            </w:r>
          </w:p>
          <w:p w14:paraId="22ED4995" w14:textId="77777777" w:rsidR="00EA6855" w:rsidRPr="00EA6855" w:rsidRDefault="00EA6855" w:rsidP="00EA6855">
            <w:pPr>
              <w:spacing w:after="0" w:line="240" w:lineRule="auto"/>
              <w:rPr>
                <w:rFonts w:ascii="Times New Roman" w:eastAsia="Times New Roman" w:hAnsi="Times New Roman" w:cs="Times New Roman"/>
              </w:rPr>
            </w:pPr>
          </w:p>
        </w:tc>
      </w:tr>
      <w:tr w:rsidR="00EA6855" w:rsidRPr="00EA6855" w14:paraId="5AF770B6" w14:textId="77777777" w:rsidTr="00E41AF9">
        <w:trPr>
          <w:trHeight w:val="288"/>
        </w:trPr>
        <w:tc>
          <w:tcPr>
            <w:tcW w:w="1134" w:type="dxa"/>
          </w:tcPr>
          <w:p w14:paraId="4150ABF9"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lastRenderedPageBreak/>
              <w:t>BLY1003</w:t>
            </w:r>
          </w:p>
        </w:tc>
        <w:tc>
          <w:tcPr>
            <w:tcW w:w="6949" w:type="dxa"/>
          </w:tcPr>
          <w:p w14:paraId="4EE24ED7"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Web Tasarım</w:t>
            </w:r>
          </w:p>
        </w:tc>
      </w:tr>
      <w:tr w:rsidR="00EA6855" w:rsidRPr="00EA6855" w14:paraId="0D8B0D3F" w14:textId="77777777" w:rsidTr="00E41AF9">
        <w:trPr>
          <w:trHeight w:val="288"/>
        </w:trPr>
        <w:tc>
          <w:tcPr>
            <w:tcW w:w="8083" w:type="dxa"/>
            <w:gridSpan w:val="2"/>
          </w:tcPr>
          <w:p w14:paraId="61ABD174" w14:textId="77777777" w:rsidR="00EA6855" w:rsidRPr="00EA6855" w:rsidRDefault="00EA6855" w:rsidP="00EA6855">
            <w:pPr>
              <w:spacing w:before="100" w:beforeAutospacing="1" w:after="100" w:afterAutospacing="1" w:line="240" w:lineRule="auto"/>
              <w:ind w:left="720"/>
              <w:rPr>
                <w:rFonts w:ascii="Times New Roman" w:eastAsia="Times New Roman" w:hAnsi="Times New Roman" w:cs="Times New Roman"/>
                <w:b/>
                <w:lang w:val="en-US" w:eastAsia="en-US"/>
              </w:rPr>
            </w:pPr>
            <w:r w:rsidRPr="00EA6855">
              <w:rPr>
                <w:rFonts w:ascii="Times New Roman" w:eastAsia="Times New Roman" w:hAnsi="Times New Roman" w:cs="Times New Roman"/>
                <w:b/>
                <w:lang w:val="en-US" w:eastAsia="en-US"/>
              </w:rPr>
              <w:t>BLY1003.4</w:t>
            </w:r>
          </w:p>
          <w:p w14:paraId="178F3918" w14:textId="77777777" w:rsidR="00EA6855" w:rsidRPr="00EA6855" w:rsidRDefault="00EA6855" w:rsidP="00EA6855">
            <w:pPr>
              <w:numPr>
                <w:ilvl w:val="0"/>
                <w:numId w:val="22"/>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%47,50</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kritik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eşik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altında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sınıfın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yarısı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geçememiş</w:t>
            </w:r>
            <w:proofErr w:type="spellEnd"/>
            <w:r w:rsidRPr="00EA6855">
              <w:rPr>
                <w:rFonts w:ascii="Times New Roman" w:eastAsia="Times New Roman" w:hAnsi="Times New Roman" w:cs="Times New Roman"/>
                <w:lang w:val="en-US" w:eastAsia="en-US"/>
              </w:rPr>
              <w:t>.</w:t>
            </w:r>
          </w:p>
          <w:p w14:paraId="6C8DFB0C" w14:textId="77777777" w:rsidR="00EA6855" w:rsidRPr="00EA6855" w:rsidRDefault="00EA6855" w:rsidP="00EA6855">
            <w:pPr>
              <w:numPr>
                <w:ilvl w:val="0"/>
                <w:numId w:val="22"/>
              </w:numPr>
              <w:spacing w:before="100" w:beforeAutospacing="1" w:after="100" w:afterAutospacing="1" w:line="240" w:lineRule="auto"/>
              <w:jc w:val="both"/>
              <w:rPr>
                <w:rFonts w:ascii="Times New Roman" w:eastAsia="Times New Roman" w:hAnsi="Times New Roman" w:cs="Times New Roman"/>
                <w:lang w:val="en-US" w:eastAsia="en-US"/>
              </w:rPr>
            </w:pPr>
            <w:r w:rsidRPr="00EA6855">
              <w:rPr>
                <w:rFonts w:ascii="Times New Roman" w:eastAsia="Times New Roman" w:hAnsi="Times New Roman" w:cs="Times New Roman"/>
                <w:b/>
                <w:bCs/>
                <w:lang w:val="en-US" w:eastAsia="en-US"/>
              </w:rPr>
              <w:t xml:space="preserve">DZ </w:t>
            </w:r>
            <w:proofErr w:type="spellStart"/>
            <w:r w:rsidRPr="00EA6855">
              <w:rPr>
                <w:rFonts w:ascii="Times New Roman" w:eastAsia="Times New Roman" w:hAnsi="Times New Roman" w:cs="Times New Roman"/>
                <w:b/>
                <w:bCs/>
                <w:lang w:val="en-US" w:eastAsia="en-US"/>
              </w:rPr>
              <w:t>oranı</w:t>
            </w:r>
            <w:proofErr w:type="spellEnd"/>
            <w:r w:rsidRPr="00EA6855">
              <w:rPr>
                <w:rFonts w:ascii="Times New Roman" w:eastAsia="Times New Roman" w:hAnsi="Times New Roman" w:cs="Times New Roman"/>
                <w:b/>
                <w:bCs/>
                <w:lang w:val="en-US" w:eastAsia="en-US"/>
              </w:rPr>
              <w:t xml:space="preserve"> %27,5</w:t>
            </w:r>
            <w:r w:rsidRPr="00EA6855">
              <w:rPr>
                <w:rFonts w:ascii="Times New Roman" w:eastAsia="Times New Roman" w:hAnsi="Times New Roman" w:cs="Times New Roman"/>
                <w:lang w:val="en-US" w:eastAsia="en-US"/>
              </w:rPr>
              <w:t xml:space="preserve"> (11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olup</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başarısızlığın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başlıca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sebebi</w:t>
            </w:r>
            <w:proofErr w:type="spellEnd"/>
            <w:r w:rsidRPr="00EA6855">
              <w:rPr>
                <w:rFonts w:ascii="Times New Roman" w:eastAsia="Times New Roman" w:hAnsi="Times New Roman" w:cs="Times New Roman"/>
                <w:lang w:val="en-US" w:eastAsia="en-US"/>
              </w:rPr>
              <w:t>.</w:t>
            </w:r>
          </w:p>
          <w:p w14:paraId="1DE4F771" w14:textId="77777777" w:rsidR="00EA6855" w:rsidRPr="00EA6855" w:rsidRDefault="00EA6855" w:rsidP="00EA6855">
            <w:pPr>
              <w:numPr>
                <w:ilvl w:val="0"/>
                <w:numId w:val="22"/>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Yüksek</w:t>
            </w:r>
            <w:proofErr w:type="spellEnd"/>
            <w:r w:rsidRPr="00EA6855">
              <w:rPr>
                <w:rFonts w:ascii="Times New Roman" w:eastAsia="Times New Roman" w:hAnsi="Times New Roman" w:cs="Times New Roman"/>
                <w:lang w:val="en-US" w:eastAsia="en-US"/>
              </w:rPr>
              <w:t xml:space="preserve"> not (AA–BB)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yalnızca</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%20</w:t>
            </w:r>
            <w:r w:rsidRPr="00EA6855">
              <w:rPr>
                <w:rFonts w:ascii="Times New Roman" w:eastAsia="Times New Roman" w:hAnsi="Times New Roman" w:cs="Times New Roman"/>
                <w:lang w:val="en-US" w:eastAsia="en-US"/>
              </w:rPr>
              <w:t xml:space="preserve">; buna </w:t>
            </w:r>
            <w:proofErr w:type="spellStart"/>
            <w:r w:rsidRPr="00EA6855">
              <w:rPr>
                <w:rFonts w:ascii="Times New Roman" w:eastAsia="Times New Roman" w:hAnsi="Times New Roman" w:cs="Times New Roman"/>
                <w:lang w:val="en-US" w:eastAsia="en-US"/>
              </w:rPr>
              <w:t>karşın</w:t>
            </w:r>
            <w:proofErr w:type="spellEnd"/>
            <w:r w:rsidRPr="00EA6855">
              <w:rPr>
                <w:rFonts w:ascii="Times New Roman" w:eastAsia="Times New Roman" w:hAnsi="Times New Roman" w:cs="Times New Roman"/>
                <w:lang w:val="en-US" w:eastAsia="en-US"/>
              </w:rPr>
              <w:t xml:space="preserve"> </w:t>
            </w:r>
            <w:r w:rsidRPr="00EA6855">
              <w:rPr>
                <w:rFonts w:ascii="Times New Roman" w:eastAsia="Times New Roman" w:hAnsi="Times New Roman" w:cs="Times New Roman"/>
                <w:b/>
                <w:bCs/>
                <w:lang w:val="en-US" w:eastAsia="en-US"/>
              </w:rPr>
              <w:t>FG/FF %25</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bu</w:t>
            </w:r>
            <w:proofErr w:type="spellEnd"/>
            <w:r w:rsidRPr="00EA6855">
              <w:rPr>
                <w:rFonts w:ascii="Times New Roman" w:eastAsia="Times New Roman" w:hAnsi="Times New Roman" w:cs="Times New Roman"/>
                <w:lang w:val="en-US" w:eastAsia="en-US"/>
              </w:rPr>
              <w:t xml:space="preserve"> da hem </w:t>
            </w:r>
            <w:proofErr w:type="spellStart"/>
            <w:r w:rsidRPr="00EA6855">
              <w:rPr>
                <w:rFonts w:ascii="Times New Roman" w:eastAsia="Times New Roman" w:hAnsi="Times New Roman" w:cs="Times New Roman"/>
                <w:lang w:val="en-US" w:eastAsia="en-US"/>
              </w:rPr>
              <w:t>kavramsal</w:t>
            </w:r>
            <w:proofErr w:type="spellEnd"/>
            <w:r w:rsidRPr="00EA6855">
              <w:rPr>
                <w:rFonts w:ascii="Times New Roman" w:eastAsia="Times New Roman" w:hAnsi="Times New Roman" w:cs="Times New Roman"/>
                <w:lang w:val="en-US" w:eastAsia="en-US"/>
              </w:rPr>
              <w:t xml:space="preserve"> hem </w:t>
            </w: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sorununa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işaret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ediyor</w:t>
            </w:r>
            <w:proofErr w:type="spellEnd"/>
            <w:r w:rsidRPr="00EA6855">
              <w:rPr>
                <w:rFonts w:ascii="Times New Roman" w:eastAsia="Times New Roman" w:hAnsi="Times New Roman" w:cs="Times New Roman"/>
                <w:lang w:val="en-US" w:eastAsia="en-US"/>
              </w:rPr>
              <w:t xml:space="preserve">. </w:t>
            </w:r>
          </w:p>
          <w:p w14:paraId="73F57C18"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Öneri</w:t>
            </w:r>
            <w:proofErr w:type="spellEnd"/>
            <w:r w:rsidRPr="00EA6855">
              <w:rPr>
                <w:rFonts w:ascii="Times New Roman" w:eastAsia="Times New Roman" w:hAnsi="Times New Roman" w:cs="Times New Roman"/>
                <w:b/>
                <w:bCs/>
                <w:lang w:val="en-US" w:eastAsia="en-US"/>
              </w:rPr>
              <w:t>:</w:t>
            </w:r>
          </w:p>
          <w:p w14:paraId="2BA6A0F4" w14:textId="77777777" w:rsidR="00EA6855" w:rsidRPr="00EA6855" w:rsidRDefault="00EA6855" w:rsidP="00EA6855">
            <w:pPr>
              <w:numPr>
                <w:ilvl w:val="0"/>
                <w:numId w:val="23"/>
              </w:numPr>
              <w:spacing w:before="100" w:beforeAutospacing="1" w:after="100" w:afterAutospacing="1" w:line="240" w:lineRule="auto"/>
              <w:jc w:val="both"/>
              <w:rPr>
                <w:rFonts w:ascii="Times New Roman" w:eastAsia="Times New Roman" w:hAnsi="Times New Roman" w:cs="Times New Roman"/>
                <w:lang w:val="en-US" w:eastAsia="en-US"/>
              </w:rPr>
            </w:pPr>
            <w:r w:rsidRPr="00EA6855">
              <w:rPr>
                <w:rFonts w:ascii="Times New Roman" w:eastAsia="Times New Roman" w:hAnsi="Times New Roman" w:cs="Times New Roman"/>
                <w:lang w:val="en-US" w:eastAsia="en-US"/>
              </w:rPr>
              <w:t xml:space="preserve">Ders </w:t>
            </w:r>
            <w:proofErr w:type="spellStart"/>
            <w:r w:rsidRPr="00EA6855">
              <w:rPr>
                <w:rFonts w:ascii="Times New Roman" w:eastAsia="Times New Roman" w:hAnsi="Times New Roman" w:cs="Times New Roman"/>
                <w:lang w:val="en-US" w:eastAsia="en-US"/>
              </w:rPr>
              <w:t>başlangıcında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beklenti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değerlendirme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kriterlerinin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netleştirilmesi</w:t>
            </w:r>
            <w:proofErr w:type="spellEnd"/>
            <w:r w:rsidRPr="00EA6855">
              <w:rPr>
                <w:rFonts w:ascii="Times New Roman" w:eastAsia="Times New Roman" w:hAnsi="Times New Roman" w:cs="Times New Roman"/>
                <w:lang w:val="en-US" w:eastAsia="en-US"/>
              </w:rPr>
              <w:t>,</w:t>
            </w:r>
          </w:p>
          <w:p w14:paraId="32796A69" w14:textId="77777777" w:rsidR="00EA6855" w:rsidRPr="00EA6855" w:rsidRDefault="00EA6855" w:rsidP="00EA6855">
            <w:pPr>
              <w:numPr>
                <w:ilvl w:val="0"/>
                <w:numId w:val="23"/>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sınırına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yaklaşan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rehberlik</w:t>
            </w:r>
            <w:proofErr w:type="spellEnd"/>
            <w:r w:rsidRPr="00EA6855">
              <w:rPr>
                <w:rFonts w:ascii="Times New Roman" w:eastAsia="Times New Roman" w:hAnsi="Times New Roman" w:cs="Times New Roman"/>
                <w:lang w:val="en-US" w:eastAsia="en-US"/>
              </w:rPr>
              <w:t>,</w:t>
            </w:r>
          </w:p>
          <w:p w14:paraId="76F419B4" w14:textId="77777777" w:rsidR="00EA6855" w:rsidRPr="00EA6855" w:rsidRDefault="00EA6855" w:rsidP="00EA6855">
            <w:pPr>
              <w:spacing w:after="0" w:line="240" w:lineRule="auto"/>
              <w:rPr>
                <w:rFonts w:ascii="Calibri" w:eastAsia="Calibri" w:hAnsi="Calibri" w:cs="Calibri"/>
                <w:color w:val="000000"/>
                <w:sz w:val="22"/>
                <w:szCs w:val="22"/>
              </w:rPr>
            </w:pPr>
            <w:r w:rsidRPr="00EA6855">
              <w:rPr>
                <w:rFonts w:ascii="Times New Roman" w:eastAsia="Times New Roman" w:hAnsi="Times New Roman" w:cs="Times New Roman"/>
              </w:rPr>
              <w:t xml:space="preserve">Haftalık kısa </w:t>
            </w:r>
            <w:proofErr w:type="spellStart"/>
            <w:r w:rsidRPr="00EA6855">
              <w:rPr>
                <w:rFonts w:ascii="Times New Roman" w:eastAsia="Times New Roman" w:hAnsi="Times New Roman" w:cs="Times New Roman"/>
              </w:rPr>
              <w:t>quiz’lerle</w:t>
            </w:r>
            <w:proofErr w:type="spellEnd"/>
            <w:r w:rsidRPr="00EA6855">
              <w:rPr>
                <w:rFonts w:ascii="Times New Roman" w:eastAsia="Times New Roman" w:hAnsi="Times New Roman" w:cs="Times New Roman"/>
              </w:rPr>
              <w:t xml:space="preserve"> sürekli geri bildirim döngüsü kurulması.</w:t>
            </w:r>
          </w:p>
        </w:tc>
      </w:tr>
      <w:tr w:rsidR="00EA6855" w:rsidRPr="00EA6855" w14:paraId="177C0AD0" w14:textId="77777777" w:rsidTr="00E41AF9">
        <w:trPr>
          <w:trHeight w:val="288"/>
        </w:trPr>
        <w:tc>
          <w:tcPr>
            <w:tcW w:w="1134" w:type="dxa"/>
          </w:tcPr>
          <w:p w14:paraId="2A87F14C"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b/>
                <w:sz w:val="20"/>
                <w:szCs w:val="20"/>
              </w:rPr>
              <w:t>BLY1005</w:t>
            </w:r>
          </w:p>
        </w:tc>
        <w:tc>
          <w:tcPr>
            <w:tcW w:w="6949" w:type="dxa"/>
          </w:tcPr>
          <w:p w14:paraId="3C40A80F"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 xml:space="preserve">İşletim Sistemleri I     </w:t>
            </w:r>
          </w:p>
        </w:tc>
      </w:tr>
      <w:tr w:rsidR="00EA6855" w:rsidRPr="00EA6855" w14:paraId="78903AC6" w14:textId="77777777" w:rsidTr="00E41AF9">
        <w:trPr>
          <w:trHeight w:val="288"/>
        </w:trPr>
        <w:tc>
          <w:tcPr>
            <w:tcW w:w="8083" w:type="dxa"/>
            <w:gridSpan w:val="2"/>
          </w:tcPr>
          <w:p w14:paraId="0CB78C5B" w14:textId="77777777" w:rsidR="00EA6855" w:rsidRPr="00EA6855" w:rsidRDefault="00EA6855" w:rsidP="00EA6855">
            <w:pPr>
              <w:spacing w:before="100" w:beforeAutospacing="1" w:after="100" w:afterAutospacing="1" w:line="240" w:lineRule="auto"/>
              <w:ind w:left="720"/>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proofErr w:type="gram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proofErr w:type="gramEnd"/>
            <w:r w:rsidRPr="00EA6855">
              <w:rPr>
                <w:rFonts w:ascii="Times New Roman" w:eastAsia="Times New Roman" w:hAnsi="Times New Roman" w:cs="Times New Roman"/>
                <w:lang w:val="en-US" w:eastAsia="en-US"/>
              </w:rPr>
              <w:t xml:space="preserve"> 64.77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ortalama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olmasına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rağmen</w:t>
            </w:r>
            <w:proofErr w:type="spellEnd"/>
            <w:r w:rsidRPr="00EA6855">
              <w:rPr>
                <w:rFonts w:ascii="Times New Roman" w:eastAsia="Times New Roman" w:hAnsi="Times New Roman" w:cs="Times New Roman"/>
                <w:lang w:val="en-US" w:eastAsia="en-US"/>
              </w:rPr>
              <w:t xml:space="preserve"> 19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10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finale </w:t>
            </w:r>
            <w:proofErr w:type="spellStart"/>
            <w:r w:rsidRPr="00EA6855">
              <w:rPr>
                <w:rFonts w:ascii="Times New Roman" w:eastAsia="Times New Roman" w:hAnsi="Times New Roman" w:cs="Times New Roman"/>
                <w:lang w:val="en-US" w:eastAsia="en-US"/>
              </w:rPr>
              <w:t>girmeyerek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başarıyı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önemli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düşürmektedir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Sadece</w:t>
            </w:r>
            <w:proofErr w:type="spellEnd"/>
            <w:r w:rsidRPr="00EA6855">
              <w:rPr>
                <w:rFonts w:ascii="Times New Roman" w:eastAsia="Times New Roman" w:hAnsi="Times New Roman" w:cs="Times New Roman"/>
                <w:lang w:val="en-US" w:eastAsia="en-US"/>
              </w:rPr>
              <w:t xml:space="preserve"> 2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FF </w:t>
            </w:r>
            <w:proofErr w:type="spellStart"/>
            <w:r w:rsidRPr="00EA6855">
              <w:rPr>
                <w:rFonts w:ascii="Times New Roman" w:eastAsia="Times New Roman" w:hAnsi="Times New Roman" w:cs="Times New Roman"/>
                <w:lang w:val="en-US" w:eastAsia="en-US"/>
              </w:rPr>
              <w:t>notu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alarak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kalmıştır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final </w:t>
            </w:r>
            <w:proofErr w:type="spellStart"/>
            <w:r w:rsidRPr="00EA6855">
              <w:rPr>
                <w:rFonts w:ascii="Times New Roman" w:eastAsia="Times New Roman" w:hAnsi="Times New Roman" w:cs="Times New Roman"/>
                <w:lang w:val="en-US" w:eastAsia="en-US"/>
              </w:rPr>
              <w:t>sınavına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katılmak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gibi</w:t>
            </w:r>
            <w:proofErr w:type="spellEnd"/>
            <w:r w:rsidRPr="00EA6855">
              <w:rPr>
                <w:rFonts w:ascii="Times New Roman" w:eastAsia="Times New Roman" w:hAnsi="Times New Roman" w:cs="Times New Roman"/>
                <w:lang w:val="en-US" w:eastAsia="en-US"/>
              </w:rPr>
              <w:t xml:space="preserve"> (1 </w:t>
            </w:r>
            <w:proofErr w:type="spellStart"/>
            <w:r w:rsidRPr="00EA6855">
              <w:rPr>
                <w:rFonts w:ascii="Times New Roman" w:eastAsia="Times New Roman" w:hAnsi="Times New Roman" w:cs="Times New Roman"/>
                <w:lang w:val="en-US" w:eastAsia="en-US"/>
              </w:rPr>
              <w:t>sınıflarda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durumdur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önüne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alınmaz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oldukça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yüksek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görülecektir</w:t>
            </w:r>
            <w:proofErr w:type="spellEnd"/>
            <w:r w:rsidRPr="00EA6855">
              <w:rPr>
                <w:rFonts w:ascii="Times New Roman" w:eastAsia="Times New Roman" w:hAnsi="Times New Roman" w:cs="Times New Roman"/>
                <w:lang w:val="en-US" w:eastAsia="en-US"/>
              </w:rPr>
              <w:t>.</w:t>
            </w:r>
          </w:p>
        </w:tc>
      </w:tr>
      <w:tr w:rsidR="00EA6855" w:rsidRPr="00EA6855" w14:paraId="562EB694" w14:textId="77777777" w:rsidTr="00E41AF9">
        <w:trPr>
          <w:trHeight w:val="288"/>
        </w:trPr>
        <w:tc>
          <w:tcPr>
            <w:tcW w:w="1134" w:type="dxa"/>
          </w:tcPr>
          <w:p w14:paraId="502BB537"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BLY1023</w:t>
            </w:r>
          </w:p>
        </w:tc>
        <w:tc>
          <w:tcPr>
            <w:tcW w:w="6949" w:type="dxa"/>
          </w:tcPr>
          <w:p w14:paraId="37D3DF6A" w14:textId="77777777" w:rsidR="00EA6855" w:rsidRPr="00EA6855" w:rsidRDefault="00EA6855" w:rsidP="00EA6855">
            <w:pPr>
              <w:spacing w:after="0" w:line="240" w:lineRule="auto"/>
              <w:jc w:val="both"/>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Yazılım Geliştirme</w:t>
            </w:r>
          </w:p>
        </w:tc>
      </w:tr>
      <w:tr w:rsidR="00EA6855" w:rsidRPr="00EA6855" w14:paraId="6B0ED89D" w14:textId="77777777" w:rsidTr="00E41AF9">
        <w:trPr>
          <w:trHeight w:val="288"/>
        </w:trPr>
        <w:tc>
          <w:tcPr>
            <w:tcW w:w="8083" w:type="dxa"/>
            <w:gridSpan w:val="2"/>
          </w:tcPr>
          <w:p w14:paraId="591F3A22" w14:textId="77777777" w:rsidR="00EA6855" w:rsidRPr="00EA6855" w:rsidRDefault="00EA6855" w:rsidP="00EA6855">
            <w:pPr>
              <w:spacing w:before="100" w:beforeAutospacing="1" w:after="100" w:afterAutospacing="1" w:line="240" w:lineRule="auto"/>
              <w:ind w:left="720"/>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Yazılım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Geliştirme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olarak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önemli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kısmının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konuyu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kavradığını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başarılı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gösteriyor</w:t>
            </w:r>
            <w:proofErr w:type="spellEnd"/>
            <w:r w:rsidRPr="00EA6855">
              <w:rPr>
                <w:rFonts w:ascii="Times New Roman" w:eastAsia="Times New Roman" w:hAnsi="Times New Roman" w:cs="Times New Roman"/>
                <w:lang w:val="en-US" w:eastAsia="en-US"/>
              </w:rPr>
              <w:t xml:space="preserve">. 70 </w:t>
            </w:r>
            <w:proofErr w:type="spellStart"/>
            <w:r w:rsidRPr="00EA6855">
              <w:rPr>
                <w:rFonts w:ascii="Times New Roman" w:eastAsia="Times New Roman" w:hAnsi="Times New Roman" w:cs="Times New Roman"/>
                <w:lang w:val="en-US" w:eastAsia="en-US"/>
              </w:rPr>
              <w:t>öğrenciden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yaklaşık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üçte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üst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düzey</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göstermiş</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kalan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dikkat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çekiyor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dönem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sonu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performansında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zorlanan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grup</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bulunsa</w:t>
            </w:r>
            <w:proofErr w:type="spellEnd"/>
            <w:r w:rsidRPr="00EA6855">
              <w:rPr>
                <w:rFonts w:ascii="Times New Roman" w:eastAsia="Times New Roman" w:hAnsi="Times New Roman" w:cs="Times New Roman"/>
                <w:lang w:val="en-US" w:eastAsia="en-US"/>
              </w:rPr>
              <w:t xml:space="preserve"> da </w:t>
            </w:r>
            <w:proofErr w:type="spellStart"/>
            <w:r w:rsidRPr="00EA6855">
              <w:rPr>
                <w:rFonts w:ascii="Times New Roman" w:eastAsia="Times New Roman" w:hAnsi="Times New Roman" w:cs="Times New Roman"/>
                <w:lang w:val="en-US" w:eastAsia="en-US"/>
              </w:rPr>
              <w:t>bu</w:t>
            </w:r>
            <w:proofErr w:type="spellEnd"/>
            <w:r w:rsidRPr="00EA6855">
              <w:rPr>
                <w:rFonts w:ascii="Times New Roman" w:eastAsia="Times New Roman" w:hAnsi="Times New Roman" w:cs="Times New Roman"/>
                <w:lang w:val="en-US" w:eastAsia="en-US"/>
              </w:rPr>
              <w:t xml:space="preserve"> durum, </w:t>
            </w: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zorlayıcı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yapısı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sürece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daha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aktif</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katılım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göstermeleri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gerektiğini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işaret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ediyor</w:t>
            </w:r>
            <w:proofErr w:type="spellEnd"/>
            <w:r w:rsidRPr="00EA6855">
              <w:rPr>
                <w:rFonts w:ascii="Times New Roman" w:eastAsia="Times New Roman" w:hAnsi="Times New Roman" w:cs="Times New Roman"/>
                <w:lang w:val="en-US" w:eastAsia="en-US"/>
              </w:rPr>
              <w:t xml:space="preserve">. Bu </w:t>
            </w:r>
            <w:proofErr w:type="spellStart"/>
            <w:r w:rsidRPr="00EA6855">
              <w:rPr>
                <w:rFonts w:ascii="Times New Roman" w:eastAsia="Times New Roman" w:hAnsi="Times New Roman" w:cs="Times New Roman"/>
                <w:lang w:val="en-US" w:eastAsia="en-US"/>
              </w:rPr>
              <w:t>ders</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düzenli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takip</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eden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iyi </w:t>
            </w:r>
            <w:proofErr w:type="spellStart"/>
            <w:r w:rsidRPr="00EA6855">
              <w:rPr>
                <w:rFonts w:ascii="Times New Roman" w:eastAsia="Times New Roman" w:hAnsi="Times New Roman" w:cs="Times New Roman"/>
                <w:lang w:val="en-US" w:eastAsia="en-US"/>
              </w:rPr>
              <w:t>sonuç</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alabildiğini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motivasyonun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artırılmasıyla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başarının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daha</w:t>
            </w:r>
            <w:proofErr w:type="spellEnd"/>
            <w:r w:rsidRPr="00EA6855">
              <w:rPr>
                <w:rFonts w:ascii="Times New Roman" w:eastAsia="Times New Roman" w:hAnsi="Times New Roman" w:cs="Times New Roman"/>
                <w:lang w:val="en-US" w:eastAsia="en-US"/>
              </w:rPr>
              <w:t xml:space="preserve"> da </w:t>
            </w:r>
            <w:proofErr w:type="spellStart"/>
            <w:r w:rsidRPr="00EA6855">
              <w:rPr>
                <w:rFonts w:ascii="Times New Roman" w:eastAsia="Times New Roman" w:hAnsi="Times New Roman" w:cs="Times New Roman"/>
                <w:lang w:val="en-US" w:eastAsia="en-US"/>
              </w:rPr>
              <w:t>yükselebileceğini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koyuyor</w:t>
            </w:r>
            <w:proofErr w:type="spellEnd"/>
            <w:r w:rsidRPr="00EA6855">
              <w:rPr>
                <w:rFonts w:ascii="Times New Roman" w:eastAsia="Times New Roman" w:hAnsi="Times New Roman" w:cs="Times New Roman"/>
                <w:lang w:val="en-US" w:eastAsia="en-US"/>
              </w:rPr>
              <w:t>.</w:t>
            </w:r>
          </w:p>
          <w:p w14:paraId="1E06198C" w14:textId="77777777" w:rsidR="00EA6855" w:rsidRPr="00EA6855" w:rsidRDefault="00EA6855" w:rsidP="00EA6855">
            <w:pPr>
              <w:spacing w:after="0" w:line="240" w:lineRule="auto"/>
              <w:rPr>
                <w:rFonts w:ascii="Calibri" w:eastAsia="Calibri" w:hAnsi="Calibri" w:cs="Calibri"/>
                <w:b/>
                <w:color w:val="000000"/>
                <w:sz w:val="22"/>
                <w:szCs w:val="22"/>
              </w:rPr>
            </w:pPr>
          </w:p>
        </w:tc>
      </w:tr>
      <w:tr w:rsidR="00EA6855" w:rsidRPr="00EA6855" w14:paraId="26A2F59C" w14:textId="77777777" w:rsidTr="00E41AF9">
        <w:trPr>
          <w:trHeight w:val="288"/>
        </w:trPr>
        <w:tc>
          <w:tcPr>
            <w:tcW w:w="1134" w:type="dxa"/>
          </w:tcPr>
          <w:p w14:paraId="3398E730"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BLY2001</w:t>
            </w:r>
          </w:p>
        </w:tc>
        <w:tc>
          <w:tcPr>
            <w:tcW w:w="6949" w:type="dxa"/>
          </w:tcPr>
          <w:p w14:paraId="0BE9E280"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Bilgisayar Ağ Sistemleri</w:t>
            </w:r>
          </w:p>
        </w:tc>
      </w:tr>
      <w:tr w:rsidR="00EA6855" w:rsidRPr="00EA6855" w14:paraId="43F8CD75" w14:textId="77777777" w:rsidTr="00E41AF9">
        <w:trPr>
          <w:trHeight w:val="288"/>
        </w:trPr>
        <w:tc>
          <w:tcPr>
            <w:tcW w:w="8083" w:type="dxa"/>
            <w:gridSpan w:val="2"/>
          </w:tcPr>
          <w:p w14:paraId="54B5227C" w14:textId="77777777" w:rsidR="00EA6855" w:rsidRPr="00EA6855" w:rsidRDefault="00EA6855" w:rsidP="00EA6855">
            <w:pPr>
              <w:spacing w:before="100" w:beforeAutospacing="1" w:after="100" w:afterAutospacing="1" w:line="240" w:lineRule="auto"/>
              <w:rPr>
                <w:rFonts w:ascii="Calibri" w:eastAsia="Calibri" w:hAnsi="Calibri" w:cs="Calibri"/>
                <w:b/>
                <w:color w:val="000000"/>
                <w:sz w:val="22"/>
                <w:szCs w:val="22"/>
                <w:lang w:val="tr-TR" w:eastAsia="en-US"/>
              </w:rPr>
            </w:pPr>
            <w:r w:rsidRPr="00EA6855">
              <w:rPr>
                <w:rFonts w:ascii="Times New Roman" w:eastAsia="Times New Roman" w:hAnsi="Times New Roman" w:cs="Times New Roman"/>
                <w:bCs/>
                <w:lang w:val="tr-TR" w:eastAsia="en-US"/>
              </w:rPr>
              <w:t xml:space="preserve">Dersin başarı oranı </w:t>
            </w:r>
            <w:proofErr w:type="gramStart"/>
            <w:r w:rsidRPr="00EA6855">
              <w:rPr>
                <w:rFonts w:ascii="Times New Roman" w:eastAsia="Times New Roman" w:hAnsi="Times New Roman" w:cs="Times New Roman"/>
                <w:bCs/>
                <w:lang w:val="tr-TR" w:eastAsia="en-US"/>
              </w:rPr>
              <w:t>% 81.48</w:t>
            </w:r>
            <w:proofErr w:type="gramEnd"/>
            <w:r w:rsidRPr="00EA6855">
              <w:rPr>
                <w:rFonts w:ascii="Times New Roman" w:eastAsia="Times New Roman" w:hAnsi="Times New Roman" w:cs="Times New Roman"/>
                <w:bCs/>
                <w:lang w:val="tr-TR" w:eastAsia="en-US"/>
              </w:rPr>
              <w:t xml:space="preserve"> ile oldukça yüksektir. Derste 3 öğrenci devamsız ve 6 öğrenci final sınavına katılmamıştır. Devamsızlık ve sınavlara girmemek 2 sınıflarda 1. Sınıflardan az olmakla birlikte önemli bir başarısızlık sorunudur.</w:t>
            </w:r>
          </w:p>
        </w:tc>
      </w:tr>
      <w:tr w:rsidR="00EA6855" w:rsidRPr="00EA6855" w14:paraId="07429C68" w14:textId="77777777" w:rsidTr="00E41AF9">
        <w:trPr>
          <w:trHeight w:val="288"/>
        </w:trPr>
        <w:tc>
          <w:tcPr>
            <w:tcW w:w="1134" w:type="dxa"/>
          </w:tcPr>
          <w:p w14:paraId="3AEED640"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Calibri" w:eastAsia="Calibri" w:hAnsi="Calibri" w:cs="Calibri"/>
                <w:b/>
                <w:color w:val="000000"/>
                <w:sz w:val="22"/>
                <w:szCs w:val="22"/>
              </w:rPr>
              <w:t>BLY2003</w:t>
            </w:r>
          </w:p>
        </w:tc>
        <w:tc>
          <w:tcPr>
            <w:tcW w:w="6949" w:type="dxa"/>
          </w:tcPr>
          <w:p w14:paraId="779E196F"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Calibri" w:eastAsia="Calibri" w:hAnsi="Calibri" w:cs="Calibri"/>
                <w:b/>
                <w:color w:val="000000"/>
                <w:sz w:val="22"/>
                <w:szCs w:val="22"/>
              </w:rPr>
              <w:t>Nesne Yönelimli Programlama</w:t>
            </w:r>
          </w:p>
        </w:tc>
      </w:tr>
      <w:tr w:rsidR="00EA6855" w:rsidRPr="00EA6855" w14:paraId="6BDF7451" w14:textId="77777777" w:rsidTr="00E41AF9">
        <w:trPr>
          <w:trHeight w:val="288"/>
        </w:trPr>
        <w:tc>
          <w:tcPr>
            <w:tcW w:w="8083" w:type="dxa"/>
            <w:gridSpan w:val="2"/>
          </w:tcPr>
          <w:p w14:paraId="2176F69C" w14:textId="77777777" w:rsidR="00EA6855" w:rsidRPr="00EA6855" w:rsidRDefault="00EA6855" w:rsidP="00EA6855">
            <w:pPr>
              <w:spacing w:after="0" w:line="240" w:lineRule="auto"/>
              <w:rPr>
                <w:rFonts w:ascii="Calibri" w:eastAsia="Calibri" w:hAnsi="Calibri" w:cs="Calibri"/>
                <w:b/>
                <w:color w:val="000000"/>
                <w:sz w:val="22"/>
                <w:szCs w:val="22"/>
              </w:rPr>
            </w:pPr>
            <w:proofErr w:type="gramStart"/>
            <w:r w:rsidRPr="00EA6855">
              <w:rPr>
                <w:rFonts w:ascii="Times New Roman" w:eastAsia="Times New Roman" w:hAnsi="Times New Roman" w:cs="Times New Roman"/>
              </w:rPr>
              <w:lastRenderedPageBreak/>
              <w:t>%81,25</w:t>
            </w:r>
            <w:proofErr w:type="gramEnd"/>
            <w:r w:rsidRPr="00EA6855">
              <w:rPr>
                <w:rFonts w:ascii="Times New Roman" w:eastAsia="Times New Roman" w:hAnsi="Times New Roman" w:cs="Times New Roman"/>
              </w:rPr>
              <w:t>’lik başarı oranı ile öğrencilerin ders kazanımlarını büyük ölçüde edindikleri görülmektedir. Not dağılımı orta düzeye yoğunlaşmakla birlikte, genel başarı düzeyi tatmin edici düzeydedir.</w:t>
            </w:r>
          </w:p>
        </w:tc>
      </w:tr>
      <w:tr w:rsidR="00EA6855" w:rsidRPr="00EA6855" w14:paraId="3FB21C2B" w14:textId="77777777" w:rsidTr="00E41AF9">
        <w:trPr>
          <w:trHeight w:val="288"/>
        </w:trPr>
        <w:tc>
          <w:tcPr>
            <w:tcW w:w="1134" w:type="dxa"/>
          </w:tcPr>
          <w:p w14:paraId="767E49B9"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Calibri" w:eastAsia="Calibri" w:hAnsi="Calibri" w:cs="Calibri"/>
                <w:b/>
                <w:color w:val="000000"/>
                <w:sz w:val="22"/>
                <w:szCs w:val="22"/>
              </w:rPr>
              <w:t>BLY2003</w:t>
            </w:r>
          </w:p>
        </w:tc>
        <w:tc>
          <w:tcPr>
            <w:tcW w:w="6949" w:type="dxa"/>
          </w:tcPr>
          <w:p w14:paraId="65DF399D"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Calibri" w:eastAsia="Calibri" w:hAnsi="Calibri" w:cs="Calibri"/>
                <w:b/>
                <w:color w:val="000000"/>
                <w:sz w:val="22"/>
                <w:szCs w:val="22"/>
              </w:rPr>
              <w:t>Nesne Yönelimli Programlama</w:t>
            </w:r>
          </w:p>
        </w:tc>
      </w:tr>
      <w:tr w:rsidR="00EA6855" w:rsidRPr="00EA6855" w14:paraId="3408D891" w14:textId="77777777" w:rsidTr="00E41AF9">
        <w:trPr>
          <w:trHeight w:val="288"/>
        </w:trPr>
        <w:tc>
          <w:tcPr>
            <w:tcW w:w="8083" w:type="dxa"/>
            <w:gridSpan w:val="2"/>
          </w:tcPr>
          <w:p w14:paraId="2EEF792F"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rPr>
              <w:t xml:space="preserve">Başarı oranı </w:t>
            </w:r>
            <w:proofErr w:type="gramStart"/>
            <w:r w:rsidRPr="00EA6855">
              <w:rPr>
                <w:rFonts w:ascii="Times New Roman" w:eastAsia="Times New Roman" w:hAnsi="Times New Roman" w:cs="Times New Roman"/>
              </w:rPr>
              <w:t>%65,22</w:t>
            </w:r>
            <w:proofErr w:type="gramEnd"/>
            <w:r w:rsidRPr="00EA6855">
              <w:rPr>
                <w:rFonts w:ascii="Times New Roman" w:eastAsia="Times New Roman" w:hAnsi="Times New Roman" w:cs="Times New Roman"/>
              </w:rPr>
              <w:t xml:space="preserve"> olup, devamsızlık kaynaklı başarısızlıkların (DZ:4) sayıca fazla olması dikkat çekmektedir.  Not dağılımı incelendiğinde bazı öğrencilerin derste çok başarılı olduğu, bazılarının ise düşük not aldığı görülmektedir. Bu durum, başarı düzeylerinin sınıf içinde eşit dağılmadığını göstermektedir.</w:t>
            </w:r>
          </w:p>
        </w:tc>
      </w:tr>
      <w:tr w:rsidR="00EA6855" w:rsidRPr="00EA6855" w14:paraId="1D18A986" w14:textId="77777777" w:rsidTr="00E41AF9">
        <w:trPr>
          <w:trHeight w:val="288"/>
        </w:trPr>
        <w:tc>
          <w:tcPr>
            <w:tcW w:w="1134" w:type="dxa"/>
          </w:tcPr>
          <w:p w14:paraId="5268FA02" w14:textId="77777777" w:rsidR="00EA6855" w:rsidRPr="00EA6855" w:rsidRDefault="00EA6855" w:rsidP="00EA6855">
            <w:pPr>
              <w:spacing w:after="0" w:line="240" w:lineRule="auto"/>
              <w:rPr>
                <w:rFonts w:ascii="Calibri" w:eastAsia="Calibri" w:hAnsi="Calibri" w:cs="Calibri"/>
                <w:b/>
                <w:color w:val="000000"/>
                <w:sz w:val="20"/>
                <w:szCs w:val="22"/>
              </w:rPr>
            </w:pPr>
            <w:r w:rsidRPr="00EA6855">
              <w:rPr>
                <w:rFonts w:ascii="Times New Roman" w:eastAsia="Times New Roman" w:hAnsi="Times New Roman" w:cs="Times New Roman"/>
                <w:b/>
                <w:sz w:val="20"/>
              </w:rPr>
              <w:t>BLY2005</w:t>
            </w:r>
          </w:p>
        </w:tc>
        <w:tc>
          <w:tcPr>
            <w:tcW w:w="6949" w:type="dxa"/>
          </w:tcPr>
          <w:p w14:paraId="204BF592" w14:textId="77777777" w:rsidR="00EA6855" w:rsidRPr="00EA6855" w:rsidRDefault="00EA6855" w:rsidP="00EA6855">
            <w:pPr>
              <w:spacing w:after="0" w:line="240" w:lineRule="auto"/>
              <w:rPr>
                <w:rFonts w:ascii="Calibri" w:eastAsia="Calibri" w:hAnsi="Calibri" w:cs="Calibri"/>
                <w:b/>
                <w:color w:val="000000"/>
                <w:sz w:val="20"/>
                <w:szCs w:val="22"/>
              </w:rPr>
            </w:pPr>
            <w:r w:rsidRPr="00EA6855">
              <w:rPr>
                <w:rFonts w:ascii="Times New Roman" w:eastAsia="Times New Roman" w:hAnsi="Times New Roman" w:cs="Times New Roman"/>
                <w:b/>
                <w:sz w:val="20"/>
              </w:rPr>
              <w:t>İnternet Programlama I</w:t>
            </w:r>
          </w:p>
        </w:tc>
      </w:tr>
      <w:tr w:rsidR="00EA6855" w:rsidRPr="00EA6855" w14:paraId="740458CA" w14:textId="77777777" w:rsidTr="00E41AF9">
        <w:trPr>
          <w:trHeight w:val="288"/>
        </w:trPr>
        <w:tc>
          <w:tcPr>
            <w:tcW w:w="8083" w:type="dxa"/>
            <w:gridSpan w:val="2"/>
          </w:tcPr>
          <w:p w14:paraId="562C3818" w14:textId="77777777" w:rsidR="00EA6855" w:rsidRPr="00EA6855" w:rsidRDefault="00EA6855" w:rsidP="00EA6855">
            <w:pPr>
              <w:numPr>
                <w:ilvl w:val="0"/>
                <w:numId w:val="24"/>
              </w:numPr>
              <w:spacing w:before="100" w:beforeAutospacing="1" w:after="100" w:afterAutospacing="1" w:line="240" w:lineRule="auto"/>
              <w:jc w:val="both"/>
              <w:rPr>
                <w:rFonts w:ascii="Times New Roman" w:eastAsia="Times New Roman" w:hAnsi="Times New Roman" w:cs="Times New Roman"/>
                <w:lang w:val="en-US" w:eastAsia="en-US"/>
              </w:rPr>
            </w:pPr>
            <w:r w:rsidRPr="00EA6855">
              <w:rPr>
                <w:rFonts w:ascii="Times New Roman" w:eastAsia="Times New Roman" w:hAnsi="Times New Roman" w:cs="Times New Roman"/>
                <w:b/>
                <w:bCs/>
                <w:lang w:val="en-US" w:eastAsia="en-US"/>
              </w:rPr>
              <w:t>%80,95</w:t>
            </w:r>
            <w:r w:rsidRPr="00EA6855">
              <w:rPr>
                <w:rFonts w:ascii="Times New Roman" w:eastAsia="Times New Roman" w:hAnsi="Times New Roman" w:cs="Times New Roman"/>
                <w:lang w:val="en-US" w:eastAsia="en-US"/>
              </w:rPr>
              <w:t xml:space="preserve">’lik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bölüme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oldukça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yüksek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hedeflerine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ulaşıldığını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gösteriyor</w:t>
            </w:r>
            <w:proofErr w:type="spellEnd"/>
            <w:r w:rsidRPr="00EA6855">
              <w:rPr>
                <w:rFonts w:ascii="Times New Roman" w:eastAsia="Times New Roman" w:hAnsi="Times New Roman" w:cs="Times New Roman"/>
                <w:lang w:val="en-US" w:eastAsia="en-US"/>
              </w:rPr>
              <w:t>.</w:t>
            </w:r>
          </w:p>
          <w:p w14:paraId="7970D651" w14:textId="77777777" w:rsidR="00EA6855" w:rsidRPr="00EA6855" w:rsidRDefault="00EA6855" w:rsidP="00EA6855">
            <w:pPr>
              <w:numPr>
                <w:ilvl w:val="0"/>
                <w:numId w:val="24"/>
              </w:numPr>
              <w:spacing w:before="100" w:beforeAutospacing="1" w:after="100" w:afterAutospacing="1" w:line="240" w:lineRule="auto"/>
              <w:jc w:val="both"/>
              <w:rPr>
                <w:rFonts w:ascii="Times New Roman" w:eastAsia="Times New Roman" w:hAnsi="Times New Roman" w:cs="Times New Roman"/>
                <w:lang w:val="en-US" w:eastAsia="en-US"/>
              </w:rPr>
            </w:pPr>
            <w:r w:rsidRPr="00EA6855">
              <w:rPr>
                <w:rFonts w:ascii="Times New Roman" w:eastAsia="Times New Roman" w:hAnsi="Times New Roman" w:cs="Times New Roman"/>
                <w:b/>
                <w:bCs/>
                <w:lang w:val="en-US" w:eastAsia="en-US"/>
              </w:rPr>
              <w:t xml:space="preserve">DZ </w:t>
            </w:r>
            <w:proofErr w:type="spellStart"/>
            <w:r w:rsidRPr="00EA6855">
              <w:rPr>
                <w:rFonts w:ascii="Times New Roman" w:eastAsia="Times New Roman" w:hAnsi="Times New Roman" w:cs="Times New Roman"/>
                <w:b/>
                <w:bCs/>
                <w:lang w:val="en-US" w:eastAsia="en-US"/>
              </w:rPr>
              <w:t>oranı</w:t>
            </w:r>
            <w:proofErr w:type="spellEnd"/>
            <w:r w:rsidRPr="00EA6855">
              <w:rPr>
                <w:rFonts w:ascii="Times New Roman" w:eastAsia="Times New Roman" w:hAnsi="Times New Roman" w:cs="Times New Roman"/>
                <w:b/>
                <w:bCs/>
                <w:lang w:val="en-US" w:eastAsia="en-US"/>
              </w:rPr>
              <w:t xml:space="preserve"> %8</w:t>
            </w:r>
            <w:r w:rsidRPr="00EA6855">
              <w:rPr>
                <w:rFonts w:ascii="Times New Roman" w:eastAsia="Times New Roman" w:hAnsi="Times New Roman" w:cs="Times New Roman"/>
                <w:lang w:val="en-US" w:eastAsia="en-US"/>
              </w:rPr>
              <w:t xml:space="preserve"> (5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düşük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başarısızların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sınav-performans</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kaynaklı</w:t>
            </w:r>
            <w:proofErr w:type="spellEnd"/>
            <w:r w:rsidRPr="00EA6855">
              <w:rPr>
                <w:rFonts w:ascii="Times New Roman" w:eastAsia="Times New Roman" w:hAnsi="Times New Roman" w:cs="Times New Roman"/>
                <w:lang w:val="en-US" w:eastAsia="en-US"/>
              </w:rPr>
              <w:t>.</w:t>
            </w:r>
          </w:p>
          <w:p w14:paraId="78DAED50" w14:textId="77777777" w:rsidR="00EA6855" w:rsidRPr="00EA6855" w:rsidRDefault="00EA6855" w:rsidP="00EA6855">
            <w:pPr>
              <w:numPr>
                <w:ilvl w:val="0"/>
                <w:numId w:val="24"/>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dağılımı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dengeli</w:t>
            </w:r>
            <w:proofErr w:type="spellEnd"/>
            <w:r w:rsidRPr="00EA6855">
              <w:rPr>
                <w:rFonts w:ascii="Times New Roman" w:eastAsia="Times New Roman" w:hAnsi="Times New Roman" w:cs="Times New Roman"/>
                <w:lang w:val="en-US" w:eastAsia="en-US"/>
              </w:rPr>
              <w:t xml:space="preserve">: AA–BB </w:t>
            </w:r>
            <w:r w:rsidRPr="00EA6855">
              <w:rPr>
                <w:rFonts w:ascii="Times New Roman" w:eastAsia="Times New Roman" w:hAnsi="Times New Roman" w:cs="Times New Roman"/>
                <w:b/>
                <w:bCs/>
                <w:lang w:val="en-US" w:eastAsia="en-US"/>
              </w:rPr>
              <w:t>%26</w:t>
            </w:r>
            <w:r w:rsidRPr="00EA6855">
              <w:rPr>
                <w:rFonts w:ascii="Times New Roman" w:eastAsia="Times New Roman" w:hAnsi="Times New Roman" w:cs="Times New Roman"/>
                <w:lang w:val="en-US" w:eastAsia="en-US"/>
              </w:rPr>
              <w:t xml:space="preserve">, CB–CC </w:t>
            </w:r>
            <w:r w:rsidRPr="00EA6855">
              <w:rPr>
                <w:rFonts w:ascii="Times New Roman" w:eastAsia="Times New Roman" w:hAnsi="Times New Roman" w:cs="Times New Roman"/>
                <w:b/>
                <w:bCs/>
                <w:lang w:val="en-US" w:eastAsia="en-US"/>
              </w:rPr>
              <w:t>%32</w:t>
            </w:r>
            <w:r w:rsidRPr="00EA6855">
              <w:rPr>
                <w:rFonts w:ascii="Times New Roman" w:eastAsia="Times New Roman" w:hAnsi="Times New Roman" w:cs="Times New Roman"/>
                <w:lang w:val="en-US" w:eastAsia="en-US"/>
              </w:rPr>
              <w:t xml:space="preserve">, DC–DD </w:t>
            </w:r>
            <w:r w:rsidRPr="00EA6855">
              <w:rPr>
                <w:rFonts w:ascii="Times New Roman" w:eastAsia="Times New Roman" w:hAnsi="Times New Roman" w:cs="Times New Roman"/>
                <w:b/>
                <w:bCs/>
                <w:lang w:val="en-US" w:eastAsia="en-US"/>
              </w:rPr>
              <w:t>%24</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yarısından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fazlası</w:t>
            </w:r>
            <w:proofErr w:type="spellEnd"/>
            <w:r w:rsidRPr="00EA6855">
              <w:rPr>
                <w:rFonts w:ascii="Times New Roman" w:eastAsia="Times New Roman" w:hAnsi="Times New Roman" w:cs="Times New Roman"/>
                <w:lang w:val="en-US" w:eastAsia="en-US"/>
              </w:rPr>
              <w:t xml:space="preserve"> “iyi-</w:t>
            </w:r>
            <w:proofErr w:type="spellStart"/>
            <w:r w:rsidRPr="00EA6855">
              <w:rPr>
                <w:rFonts w:ascii="Times New Roman" w:eastAsia="Times New Roman" w:hAnsi="Times New Roman" w:cs="Times New Roman"/>
                <w:lang w:val="en-US" w:eastAsia="en-US"/>
              </w:rPr>
              <w:t>çok</w:t>
            </w:r>
            <w:proofErr w:type="spellEnd"/>
            <w:r w:rsidRPr="00EA6855">
              <w:rPr>
                <w:rFonts w:ascii="Times New Roman" w:eastAsia="Times New Roman" w:hAnsi="Times New Roman" w:cs="Times New Roman"/>
                <w:lang w:val="en-US" w:eastAsia="en-US"/>
              </w:rPr>
              <w:t xml:space="preserve"> iyi” </w:t>
            </w:r>
            <w:proofErr w:type="spellStart"/>
            <w:r w:rsidRPr="00EA6855">
              <w:rPr>
                <w:rFonts w:ascii="Times New Roman" w:eastAsia="Times New Roman" w:hAnsi="Times New Roman" w:cs="Times New Roman"/>
                <w:lang w:val="en-US" w:eastAsia="en-US"/>
              </w:rPr>
              <w:t>düzeyde</w:t>
            </w:r>
            <w:proofErr w:type="spellEnd"/>
            <w:r w:rsidRPr="00EA6855">
              <w:rPr>
                <w:rFonts w:ascii="Times New Roman" w:eastAsia="Times New Roman" w:hAnsi="Times New Roman" w:cs="Times New Roman"/>
                <w:lang w:val="en-US" w:eastAsia="en-US"/>
              </w:rPr>
              <w:t xml:space="preserve">. </w:t>
            </w:r>
          </w:p>
          <w:p w14:paraId="01CF1B10"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Öneri</w:t>
            </w:r>
            <w:proofErr w:type="spellEnd"/>
            <w:r w:rsidRPr="00EA6855">
              <w:rPr>
                <w:rFonts w:ascii="Times New Roman" w:eastAsia="Times New Roman" w:hAnsi="Times New Roman" w:cs="Times New Roman"/>
                <w:b/>
                <w:bCs/>
                <w:lang w:val="en-US" w:eastAsia="en-US"/>
              </w:rPr>
              <w:t>:</w:t>
            </w:r>
          </w:p>
          <w:p w14:paraId="014DF82D" w14:textId="77777777" w:rsidR="00EA6855" w:rsidRPr="00EA6855" w:rsidRDefault="00EA6855" w:rsidP="00EA6855">
            <w:pPr>
              <w:numPr>
                <w:ilvl w:val="0"/>
                <w:numId w:val="25"/>
              </w:numPr>
              <w:spacing w:before="100" w:beforeAutospacing="1" w:after="100" w:afterAutospacing="1" w:line="240" w:lineRule="auto"/>
              <w:jc w:val="both"/>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İleri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için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isteğe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bağlı</w:t>
            </w:r>
            <w:proofErr w:type="spellEnd"/>
            <w:r w:rsidRPr="00EA6855">
              <w:rPr>
                <w:rFonts w:ascii="Times New Roman" w:eastAsia="Times New Roman" w:hAnsi="Times New Roman" w:cs="Times New Roman"/>
                <w:lang w:val="en-US" w:eastAsia="en-US"/>
              </w:rPr>
              <w:t xml:space="preserve"> “bonus” </w:t>
            </w:r>
            <w:proofErr w:type="spellStart"/>
            <w:r w:rsidRPr="00EA6855">
              <w:rPr>
                <w:rFonts w:ascii="Times New Roman" w:eastAsia="Times New Roman" w:hAnsi="Times New Roman" w:cs="Times New Roman"/>
                <w:lang w:val="en-US" w:eastAsia="en-US"/>
              </w:rPr>
              <w:t>projeler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eklenerek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üst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dilimde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motivasyon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artırılabilir</w:t>
            </w:r>
            <w:proofErr w:type="spellEnd"/>
            <w:r w:rsidRPr="00EA6855">
              <w:rPr>
                <w:rFonts w:ascii="Times New Roman" w:eastAsia="Times New Roman" w:hAnsi="Times New Roman" w:cs="Times New Roman"/>
                <w:lang w:val="en-US" w:eastAsia="en-US"/>
              </w:rPr>
              <w:t>,</w:t>
            </w:r>
          </w:p>
          <w:p w14:paraId="27369524" w14:textId="77777777" w:rsidR="00EA6855" w:rsidRPr="00EA6855" w:rsidRDefault="00EA6855" w:rsidP="00EA6855">
            <w:pPr>
              <w:spacing w:after="0" w:line="240" w:lineRule="auto"/>
              <w:rPr>
                <w:rFonts w:ascii="Calibri" w:eastAsia="Calibri" w:hAnsi="Calibri" w:cs="Calibri"/>
                <w:b/>
                <w:color w:val="000000"/>
                <w:sz w:val="22"/>
                <w:szCs w:val="22"/>
              </w:rPr>
            </w:pPr>
            <w:r w:rsidRPr="00EA6855">
              <w:rPr>
                <w:rFonts w:ascii="Times New Roman" w:eastAsia="Times New Roman" w:hAnsi="Times New Roman" w:cs="Times New Roman"/>
              </w:rPr>
              <w:t>DC–DD düzeyindeki öğrenciler için kod inceleme (</w:t>
            </w:r>
            <w:proofErr w:type="spellStart"/>
            <w:r w:rsidRPr="00EA6855">
              <w:rPr>
                <w:rFonts w:ascii="Times New Roman" w:eastAsia="Times New Roman" w:hAnsi="Times New Roman" w:cs="Times New Roman"/>
              </w:rPr>
              <w:t>code-review</w:t>
            </w:r>
            <w:proofErr w:type="spellEnd"/>
            <w:r w:rsidRPr="00EA6855">
              <w:rPr>
                <w:rFonts w:ascii="Times New Roman" w:eastAsia="Times New Roman" w:hAnsi="Times New Roman" w:cs="Times New Roman"/>
              </w:rPr>
              <w:t>) oturumları düzenlenerek pratik hatalar erken giderilebilir.</w:t>
            </w:r>
          </w:p>
        </w:tc>
      </w:tr>
      <w:tr w:rsidR="00EA6855" w:rsidRPr="00EA6855" w14:paraId="4278E8C7" w14:textId="77777777" w:rsidTr="00E41AF9">
        <w:trPr>
          <w:trHeight w:val="288"/>
        </w:trPr>
        <w:tc>
          <w:tcPr>
            <w:tcW w:w="1134" w:type="dxa"/>
          </w:tcPr>
          <w:p w14:paraId="65CF3ED2"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BLY2007</w:t>
            </w:r>
          </w:p>
        </w:tc>
        <w:tc>
          <w:tcPr>
            <w:tcW w:w="6949" w:type="dxa"/>
          </w:tcPr>
          <w:p w14:paraId="5AA9E311" w14:textId="77777777" w:rsidR="00EA6855" w:rsidRPr="00EA6855" w:rsidRDefault="00EA6855" w:rsidP="00EA6855">
            <w:pPr>
              <w:spacing w:line="259"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Gömülü Sistemler</w:t>
            </w:r>
          </w:p>
        </w:tc>
      </w:tr>
      <w:tr w:rsidR="00EA6855" w:rsidRPr="00EA6855" w14:paraId="5D10F9D9" w14:textId="77777777" w:rsidTr="00E41AF9">
        <w:trPr>
          <w:trHeight w:val="461"/>
        </w:trPr>
        <w:tc>
          <w:tcPr>
            <w:tcW w:w="8083" w:type="dxa"/>
            <w:gridSpan w:val="2"/>
          </w:tcPr>
          <w:p w14:paraId="3386FFD2" w14:textId="77777777" w:rsidR="00EA6855" w:rsidRPr="00EA6855" w:rsidRDefault="00EA6855" w:rsidP="00EA6855">
            <w:pPr>
              <w:spacing w:after="0" w:line="240" w:lineRule="auto"/>
              <w:rPr>
                <w:rFonts w:ascii="Times New Roman" w:eastAsia="Times New Roman" w:hAnsi="Times New Roman" w:cs="Times New Roman"/>
                <w:sz w:val="22"/>
                <w:szCs w:val="22"/>
              </w:rPr>
            </w:pPr>
            <w:r w:rsidRPr="00EA6855">
              <w:rPr>
                <w:rFonts w:ascii="Times New Roman" w:eastAsia="Times New Roman" w:hAnsi="Times New Roman" w:cs="Times New Roman"/>
              </w:rPr>
              <w:t xml:space="preserve">Dersin başarı oranı </w:t>
            </w:r>
            <w:proofErr w:type="gramStart"/>
            <w:r w:rsidRPr="00EA6855">
              <w:rPr>
                <w:rFonts w:ascii="Times New Roman" w:eastAsia="Times New Roman" w:hAnsi="Times New Roman" w:cs="Times New Roman"/>
              </w:rPr>
              <w:t>%83,33</w:t>
            </w:r>
            <w:proofErr w:type="gramEnd"/>
            <w:r w:rsidRPr="00EA6855">
              <w:rPr>
                <w:rFonts w:ascii="Times New Roman" w:eastAsia="Times New Roman" w:hAnsi="Times New Roman" w:cs="Times New Roman"/>
              </w:rPr>
              <w:t xml:space="preserve"> olup, başarılı öğrencilerin tamamının AA notu alması dikkat çekicidir. Bu yüksek başarıda, öğrencilerin dönem boyunca yürüttükleri projelerin etkili olduğu düşünülmektedir. Proje tabanlı yaklaşımın öğrencilerin derse olan ilgisini artırdığı ve kavramsal bilgiyi uygulama ile pekiştirmelerini sağladığı görülmektedir.</w:t>
            </w:r>
          </w:p>
        </w:tc>
      </w:tr>
      <w:tr w:rsidR="00EA6855" w:rsidRPr="00EA6855" w14:paraId="4CFE8A05" w14:textId="77777777" w:rsidTr="00E41AF9">
        <w:trPr>
          <w:trHeight w:val="288"/>
        </w:trPr>
        <w:tc>
          <w:tcPr>
            <w:tcW w:w="1134" w:type="dxa"/>
          </w:tcPr>
          <w:p w14:paraId="6F4DDC83"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BLY2013</w:t>
            </w:r>
          </w:p>
        </w:tc>
        <w:tc>
          <w:tcPr>
            <w:tcW w:w="6949" w:type="dxa"/>
          </w:tcPr>
          <w:p w14:paraId="19116FE6" w14:textId="77777777" w:rsidR="00EA6855" w:rsidRPr="00EA6855" w:rsidRDefault="00EA6855" w:rsidP="00EA6855">
            <w:pPr>
              <w:spacing w:after="0" w:line="240"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Veri Tabanı Yönetim Sistemleri II</w:t>
            </w:r>
          </w:p>
        </w:tc>
      </w:tr>
      <w:tr w:rsidR="00EA6855" w:rsidRPr="00EA6855" w14:paraId="79E61232" w14:textId="77777777" w:rsidTr="00E41AF9">
        <w:trPr>
          <w:trHeight w:val="288"/>
        </w:trPr>
        <w:tc>
          <w:tcPr>
            <w:tcW w:w="8083" w:type="dxa"/>
            <w:gridSpan w:val="2"/>
          </w:tcPr>
          <w:p w14:paraId="5C01B5E2" w14:textId="77777777" w:rsidR="00EA6855" w:rsidRPr="00EA6855" w:rsidRDefault="00EA6855" w:rsidP="00EA6855">
            <w:pPr>
              <w:spacing w:after="0" w:line="240" w:lineRule="auto"/>
              <w:jc w:val="both"/>
              <w:rPr>
                <w:rFonts w:ascii="Times New Roman" w:eastAsia="Times New Roman" w:hAnsi="Times New Roman" w:cs="Times New Roman"/>
              </w:rPr>
            </w:pPr>
            <w:proofErr w:type="spellStart"/>
            <w:r w:rsidRPr="00EA6855">
              <w:rPr>
                <w:rFonts w:ascii="Times New Roman" w:eastAsia="Times New Roman" w:hAnsi="Times New Roman" w:cs="Times New Roman"/>
              </w:rPr>
              <w:t>Veritabanı</w:t>
            </w:r>
            <w:proofErr w:type="spellEnd"/>
            <w:r w:rsidRPr="00EA6855">
              <w:rPr>
                <w:rFonts w:ascii="Times New Roman" w:eastAsia="Times New Roman" w:hAnsi="Times New Roman" w:cs="Times New Roman"/>
              </w:rPr>
              <w:t xml:space="preserve"> Yönetim Sistemleri II dersi sonuçları, öğrencilerin büyük bir kısmının dersi başarıyla tamamladığını gösteriyor. Özellikle CB ve üzeri not alan öğrencilerin oranı oldukça yüksek ve bu da konuların genel olarak iyi anlaşıldığını ortaya koyuyor. Devamsızlık ve başarısızlık oranı düşük seviyede kalmış, bu da öğrencilerin derse katılım gösterdiğini ve çaba sarf ettiğini gösteren olumlu bir durum. Genel tabloya bakıldığında, bu dersin öğrenciler tarafından takip edildiği, temel kavramların iyi öğrenildiği ve başarı seviyesinin tatmin edici olduğu söylenebilir. Dersin bu ivmeyle devam etmesi, gelecek dönemlerde daha yüksek başarı oranlarına ulaşılabileceğini düşündürüyor.</w:t>
            </w:r>
          </w:p>
          <w:p w14:paraId="48AB97A9" w14:textId="77777777" w:rsidR="00EA6855" w:rsidRPr="00EA6855" w:rsidRDefault="00EA6855" w:rsidP="00EA6855">
            <w:pPr>
              <w:spacing w:after="0" w:line="240" w:lineRule="auto"/>
              <w:jc w:val="both"/>
              <w:rPr>
                <w:rFonts w:ascii="Times New Roman" w:eastAsia="Times New Roman" w:hAnsi="Times New Roman" w:cs="Times New Roman"/>
                <w:sz w:val="22"/>
                <w:szCs w:val="22"/>
              </w:rPr>
            </w:pPr>
          </w:p>
        </w:tc>
      </w:tr>
      <w:tr w:rsidR="00EA6855" w:rsidRPr="00EA6855" w14:paraId="3E36CF9C" w14:textId="77777777" w:rsidTr="00E41AF9">
        <w:trPr>
          <w:trHeight w:val="288"/>
        </w:trPr>
        <w:tc>
          <w:tcPr>
            <w:tcW w:w="1134" w:type="dxa"/>
          </w:tcPr>
          <w:p w14:paraId="0A550646" w14:textId="77777777" w:rsidR="00EA6855" w:rsidRPr="00EA6855" w:rsidRDefault="00EA6855" w:rsidP="00EA6855">
            <w:pPr>
              <w:spacing w:after="0" w:line="240" w:lineRule="auto"/>
              <w:rPr>
                <w:rFonts w:ascii="Times New Roman" w:eastAsia="Times New Roman" w:hAnsi="Times New Roman" w:cs="Times New Roman"/>
                <w:b/>
                <w:sz w:val="20"/>
              </w:rPr>
            </w:pPr>
            <w:r w:rsidRPr="00EA6855">
              <w:rPr>
                <w:rFonts w:ascii="Times New Roman" w:eastAsia="Times New Roman" w:hAnsi="Times New Roman" w:cs="Times New Roman"/>
                <w:b/>
                <w:sz w:val="20"/>
              </w:rPr>
              <w:t>BLY2017</w:t>
            </w:r>
          </w:p>
        </w:tc>
        <w:tc>
          <w:tcPr>
            <w:tcW w:w="6949" w:type="dxa"/>
          </w:tcPr>
          <w:p w14:paraId="7ADE5383" w14:textId="77777777" w:rsidR="00EA6855" w:rsidRPr="00EA6855" w:rsidRDefault="00EA6855" w:rsidP="00EA6855">
            <w:pPr>
              <w:spacing w:after="0" w:line="240" w:lineRule="auto"/>
              <w:rPr>
                <w:rFonts w:ascii="Times New Roman" w:eastAsia="Times New Roman" w:hAnsi="Times New Roman" w:cs="Times New Roman"/>
                <w:b/>
                <w:sz w:val="20"/>
              </w:rPr>
            </w:pPr>
            <w:r w:rsidRPr="00EA6855">
              <w:rPr>
                <w:rFonts w:ascii="Times New Roman" w:eastAsia="Times New Roman" w:hAnsi="Times New Roman" w:cs="Times New Roman"/>
                <w:b/>
                <w:sz w:val="20"/>
              </w:rPr>
              <w:t>Görsel Programlama II</w:t>
            </w:r>
          </w:p>
        </w:tc>
      </w:tr>
      <w:tr w:rsidR="00EA6855" w:rsidRPr="00EA6855" w14:paraId="1A98770E" w14:textId="77777777" w:rsidTr="00E41AF9">
        <w:trPr>
          <w:trHeight w:val="288"/>
        </w:trPr>
        <w:tc>
          <w:tcPr>
            <w:tcW w:w="8083" w:type="dxa"/>
            <w:gridSpan w:val="2"/>
          </w:tcPr>
          <w:p w14:paraId="57C779CC" w14:textId="77777777" w:rsidR="00EA6855" w:rsidRPr="00EA6855" w:rsidRDefault="00EA6855" w:rsidP="00EA6855">
            <w:pPr>
              <w:spacing w:before="240" w:after="240" w:line="240" w:lineRule="auto"/>
              <w:rPr>
                <w:rFonts w:ascii="Calibri" w:eastAsia="Calibri" w:hAnsi="Calibri" w:cs="Calibri"/>
                <w:b/>
                <w:color w:val="000000"/>
                <w:sz w:val="22"/>
                <w:szCs w:val="22"/>
              </w:rPr>
            </w:pPr>
            <w:r w:rsidRPr="00EA6855">
              <w:rPr>
                <w:rFonts w:ascii="Times New Roman" w:eastAsia="Times New Roman" w:hAnsi="Times New Roman" w:cs="Times New Roman"/>
                <w:lang w:val="en-US" w:eastAsia="en-US"/>
              </w:rPr>
              <w:t xml:space="preserve">Ders </w:t>
            </w:r>
            <w:proofErr w:type="spellStart"/>
            <w:r w:rsidRPr="00EA6855">
              <w:rPr>
                <w:rFonts w:ascii="Times New Roman" w:eastAsia="Times New Roman" w:hAnsi="Times New Roman" w:cs="Times New Roman"/>
                <w:lang w:val="en-US" w:eastAsia="en-US"/>
              </w:rPr>
              <w:t>için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%83.33 </w:t>
            </w:r>
            <w:proofErr w:type="spellStart"/>
            <w:r w:rsidRPr="00EA6855">
              <w:rPr>
                <w:rFonts w:ascii="Times New Roman" w:eastAsia="Times New Roman" w:hAnsi="Times New Roman" w:cs="Times New Roman"/>
                <w:lang w:val="en-US" w:eastAsia="en-US"/>
              </w:rPr>
              <w:t>ile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oldukça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yüksektir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büyük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çoğunluğu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başarıyla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tamamlamıştır</w:t>
            </w:r>
            <w:proofErr w:type="spellEnd"/>
            <w:r w:rsidRPr="00EA6855">
              <w:rPr>
                <w:rFonts w:ascii="Times New Roman" w:eastAsia="Times New Roman" w:hAnsi="Times New Roman" w:cs="Times New Roman"/>
                <w:lang w:val="en-US" w:eastAsia="en-US"/>
              </w:rPr>
              <w:t xml:space="preserve">. Not </w:t>
            </w:r>
            <w:proofErr w:type="spellStart"/>
            <w:r w:rsidRPr="00EA6855">
              <w:rPr>
                <w:rFonts w:ascii="Times New Roman" w:eastAsia="Times New Roman" w:hAnsi="Times New Roman" w:cs="Times New Roman"/>
                <w:lang w:val="en-US" w:eastAsia="en-US"/>
              </w:rPr>
              <w:t>dağılımına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bakıldığında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genellikle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orta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seviyelerde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yoğunlaştığı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ancak</w:t>
            </w:r>
            <w:proofErr w:type="spellEnd"/>
            <w:r w:rsidRPr="00EA6855">
              <w:rPr>
                <w:rFonts w:ascii="Times New Roman" w:eastAsia="Times New Roman" w:hAnsi="Times New Roman" w:cs="Times New Roman"/>
                <w:lang w:val="en-US" w:eastAsia="en-US"/>
              </w:rPr>
              <w:t xml:space="preserve"> AA, BA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BB </w:t>
            </w:r>
            <w:proofErr w:type="spellStart"/>
            <w:r w:rsidRPr="00EA6855">
              <w:rPr>
                <w:rFonts w:ascii="Times New Roman" w:eastAsia="Times New Roman" w:hAnsi="Times New Roman" w:cs="Times New Roman"/>
                <w:lang w:val="en-US" w:eastAsia="en-US"/>
              </w:rPr>
              <w:t>gibi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yüksek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notların</w:t>
            </w:r>
            <w:proofErr w:type="spellEnd"/>
            <w:r w:rsidRPr="00EA6855">
              <w:rPr>
                <w:rFonts w:ascii="Times New Roman" w:eastAsia="Times New Roman" w:hAnsi="Times New Roman" w:cs="Times New Roman"/>
                <w:lang w:val="en-US" w:eastAsia="en-US"/>
              </w:rPr>
              <w:t xml:space="preserve"> da </w:t>
            </w:r>
            <w:proofErr w:type="spellStart"/>
            <w:r w:rsidRPr="00EA6855">
              <w:rPr>
                <w:rFonts w:ascii="Times New Roman" w:eastAsia="Times New Roman" w:hAnsi="Times New Roman" w:cs="Times New Roman"/>
                <w:lang w:val="en-US" w:eastAsia="en-US"/>
              </w:rPr>
              <w:t>kayda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değer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düzeyde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görülmektedir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Sadece</w:t>
            </w:r>
            <w:proofErr w:type="spellEnd"/>
            <w:r w:rsidRPr="00EA6855">
              <w:rPr>
                <w:rFonts w:ascii="Times New Roman" w:eastAsia="Times New Roman" w:hAnsi="Times New Roman" w:cs="Times New Roman"/>
                <w:lang w:val="en-US" w:eastAsia="en-US"/>
              </w:rPr>
              <w:t xml:space="preserve"> 5 </w:t>
            </w:r>
            <w:proofErr w:type="spellStart"/>
            <w:r w:rsidRPr="00EA6855">
              <w:rPr>
                <w:rFonts w:ascii="Times New Roman" w:eastAsia="Times New Roman" w:hAnsi="Times New Roman" w:cs="Times New Roman"/>
                <w:lang w:val="en-US" w:eastAsia="en-US"/>
              </w:rPr>
              <w:t>öğrencinin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devamsızlıktan</w:t>
            </w:r>
            <w:proofErr w:type="spellEnd"/>
            <w:r w:rsidRPr="00EA6855">
              <w:rPr>
                <w:rFonts w:ascii="Times New Roman" w:eastAsia="Times New Roman" w:hAnsi="Times New Roman" w:cs="Times New Roman"/>
                <w:lang w:val="en-US" w:eastAsia="en-US"/>
              </w:rPr>
              <w:t xml:space="preserve"> (DZ) </w:t>
            </w:r>
            <w:proofErr w:type="spellStart"/>
            <w:r w:rsidRPr="00EA6855">
              <w:rPr>
                <w:rFonts w:ascii="Times New Roman" w:eastAsia="Times New Roman" w:hAnsi="Times New Roman" w:cs="Times New Roman"/>
                <w:lang w:val="en-US" w:eastAsia="en-US"/>
              </w:rPr>
              <w:t>kalmış</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olması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olarak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katılımın</w:t>
            </w:r>
            <w:proofErr w:type="spellEnd"/>
            <w:r w:rsidRPr="00EA6855">
              <w:rPr>
                <w:rFonts w:ascii="Times New Roman" w:eastAsia="Times New Roman" w:hAnsi="Times New Roman" w:cs="Times New Roman"/>
                <w:lang w:val="en-US" w:eastAsia="en-US"/>
              </w:rPr>
              <w:t xml:space="preserve"> iyi </w:t>
            </w:r>
            <w:proofErr w:type="spellStart"/>
            <w:r w:rsidRPr="00EA6855">
              <w:rPr>
                <w:rFonts w:ascii="Times New Roman" w:eastAsia="Times New Roman" w:hAnsi="Times New Roman" w:cs="Times New Roman"/>
                <w:lang w:val="en-US" w:eastAsia="en-US"/>
              </w:rPr>
              <w:t>olduğunu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göstermektedir</w:t>
            </w:r>
            <w:proofErr w:type="spellEnd"/>
            <w:r w:rsidRPr="00EA6855">
              <w:rPr>
                <w:rFonts w:ascii="Times New Roman" w:eastAsia="Times New Roman" w:hAnsi="Times New Roman" w:cs="Times New Roman"/>
                <w:lang w:val="en-US" w:eastAsia="en-US"/>
              </w:rPr>
              <w:t xml:space="preserve">. Bu </w:t>
            </w:r>
            <w:proofErr w:type="spellStart"/>
            <w:r w:rsidRPr="00EA6855">
              <w:rPr>
                <w:rFonts w:ascii="Times New Roman" w:eastAsia="Times New Roman" w:hAnsi="Times New Roman" w:cs="Times New Roman"/>
                <w:lang w:val="en-US" w:eastAsia="en-US"/>
              </w:rPr>
              <w:t>veriler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ışığında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büyük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kavrayabildiği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ulaşabildiği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söylenebilir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anlatımı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içeriği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lastRenderedPageBreak/>
              <w:t>uygulamaları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durumuna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bakılarak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etkili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görülmektedir</w:t>
            </w:r>
            <w:proofErr w:type="spellEnd"/>
            <w:r w:rsidRPr="00EA6855">
              <w:rPr>
                <w:rFonts w:ascii="Times New Roman" w:eastAsia="Times New Roman" w:hAnsi="Times New Roman" w:cs="Times New Roman"/>
                <w:lang w:val="en-US" w:eastAsia="en-US"/>
              </w:rPr>
              <w:t>.</w:t>
            </w:r>
          </w:p>
        </w:tc>
      </w:tr>
      <w:tr w:rsidR="00EA6855" w:rsidRPr="00EA6855" w14:paraId="001E642B" w14:textId="77777777" w:rsidTr="00E41AF9">
        <w:trPr>
          <w:trHeight w:val="288"/>
        </w:trPr>
        <w:tc>
          <w:tcPr>
            <w:tcW w:w="1134" w:type="dxa"/>
          </w:tcPr>
          <w:p w14:paraId="661C15CC" w14:textId="77777777" w:rsidR="00EA6855" w:rsidRPr="00EA6855" w:rsidRDefault="00EA6855" w:rsidP="00EA6855">
            <w:pPr>
              <w:spacing w:after="0" w:line="240" w:lineRule="auto"/>
              <w:jc w:val="both"/>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lastRenderedPageBreak/>
              <w:t>BLY2021</w:t>
            </w:r>
          </w:p>
        </w:tc>
        <w:tc>
          <w:tcPr>
            <w:tcW w:w="6949" w:type="dxa"/>
          </w:tcPr>
          <w:p w14:paraId="5E7D1869" w14:textId="77777777" w:rsidR="00EA6855" w:rsidRPr="00EA6855" w:rsidRDefault="00EA6855" w:rsidP="00EA6855">
            <w:pPr>
              <w:spacing w:after="0" w:line="240" w:lineRule="auto"/>
              <w:jc w:val="both"/>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Veri Madenciliği</w:t>
            </w:r>
          </w:p>
        </w:tc>
      </w:tr>
      <w:tr w:rsidR="00EA6855" w:rsidRPr="00EA6855" w14:paraId="69A1435E" w14:textId="77777777" w:rsidTr="00E41AF9">
        <w:trPr>
          <w:trHeight w:val="288"/>
        </w:trPr>
        <w:tc>
          <w:tcPr>
            <w:tcW w:w="8083" w:type="dxa"/>
            <w:gridSpan w:val="2"/>
          </w:tcPr>
          <w:p w14:paraId="28F567F1" w14:textId="77777777" w:rsidR="00EA6855" w:rsidRPr="00EA6855" w:rsidRDefault="00EA6855" w:rsidP="00EA6855">
            <w:pPr>
              <w:spacing w:after="0" w:line="240" w:lineRule="auto"/>
              <w:jc w:val="both"/>
              <w:rPr>
                <w:rFonts w:ascii="Times New Roman" w:eastAsia="Times New Roman" w:hAnsi="Times New Roman" w:cs="Times New Roman"/>
              </w:rPr>
            </w:pPr>
            <w:r w:rsidRPr="00EA6855">
              <w:rPr>
                <w:rFonts w:ascii="Times New Roman" w:eastAsia="Times New Roman" w:hAnsi="Times New Roman" w:cs="Times New Roman"/>
              </w:rPr>
              <w:t>Veri Madenciliği dersinde 39 öğrenci arasında genel başarı düzeyinin oldukça iyi olduğu görülüyor. Özellikle üst notlarda (AA, BA ve BB) yer alan öğrencilerin sayısı dersin neredeyse yarısını oluşturuyor, bu da konunun önemli bir kısmının öğrenciler tarafından iyi kavrandığını gösteriyor. CB notu alanlar da eklendiğinde, sınıfın büyük çoğunluğu dersi yeterli düzeyde başarmış durumda. Bir miktar düşük not ve dönem sonu telafi gerektiren durumlar olsa da bu grup, genel başarının yanında daha sınırlı kalıyor. Sonuçlar, dersi düzenli takip eden ve konulara hâkim olan öğrencilerin güçlü bir performans sergilediğini, genel olarak ise dersin iyi bir başarı ortalamasına sahip olduğunu ortaya koyuyor.</w:t>
            </w:r>
          </w:p>
        </w:tc>
      </w:tr>
      <w:tr w:rsidR="00EA6855" w:rsidRPr="00EA6855" w14:paraId="2303FE9E" w14:textId="77777777" w:rsidTr="00E41AF9">
        <w:trPr>
          <w:trHeight w:val="288"/>
        </w:trPr>
        <w:tc>
          <w:tcPr>
            <w:tcW w:w="1134" w:type="dxa"/>
          </w:tcPr>
          <w:p w14:paraId="6AA26BED" w14:textId="77777777" w:rsidR="00EA6855" w:rsidRPr="00EA6855" w:rsidRDefault="00EA6855" w:rsidP="00EA6855">
            <w:pPr>
              <w:spacing w:after="0" w:line="240" w:lineRule="auto"/>
              <w:rPr>
                <w:rFonts w:ascii="Times New Roman" w:eastAsia="Times New Roman" w:hAnsi="Times New Roman" w:cs="Times New Roman"/>
                <w:b/>
                <w:sz w:val="20"/>
              </w:rPr>
            </w:pPr>
            <w:r w:rsidRPr="00EA6855">
              <w:rPr>
                <w:rFonts w:ascii="Times New Roman" w:eastAsia="Times New Roman" w:hAnsi="Times New Roman" w:cs="Times New Roman"/>
                <w:b/>
                <w:sz w:val="20"/>
              </w:rPr>
              <w:t>ELY1011</w:t>
            </w:r>
          </w:p>
        </w:tc>
        <w:tc>
          <w:tcPr>
            <w:tcW w:w="6949" w:type="dxa"/>
          </w:tcPr>
          <w:p w14:paraId="741349D2" w14:textId="77777777" w:rsidR="00EA6855" w:rsidRPr="00EA6855" w:rsidRDefault="00EA6855" w:rsidP="00EA6855">
            <w:pPr>
              <w:spacing w:after="0" w:line="240" w:lineRule="auto"/>
              <w:rPr>
                <w:rFonts w:ascii="Times New Roman" w:eastAsia="Times New Roman" w:hAnsi="Times New Roman" w:cs="Times New Roman"/>
                <w:b/>
                <w:sz w:val="20"/>
              </w:rPr>
            </w:pPr>
            <w:r w:rsidRPr="00EA6855">
              <w:rPr>
                <w:rFonts w:ascii="Times New Roman" w:eastAsia="Times New Roman" w:hAnsi="Times New Roman" w:cs="Times New Roman"/>
                <w:b/>
                <w:sz w:val="20"/>
              </w:rPr>
              <w:t>Temel Elektronik</w:t>
            </w:r>
          </w:p>
        </w:tc>
      </w:tr>
      <w:tr w:rsidR="00EA6855" w:rsidRPr="00EA6855" w14:paraId="53448EE7" w14:textId="77777777" w:rsidTr="00E41AF9">
        <w:trPr>
          <w:trHeight w:val="288"/>
        </w:trPr>
        <w:tc>
          <w:tcPr>
            <w:tcW w:w="8083" w:type="dxa"/>
            <w:gridSpan w:val="2"/>
          </w:tcPr>
          <w:p w14:paraId="6B4BBAA7" w14:textId="77777777" w:rsidR="00EA6855" w:rsidRPr="00EA6855" w:rsidRDefault="00EA6855" w:rsidP="00EA6855">
            <w:pPr>
              <w:spacing w:before="240" w:after="240" w:line="240" w:lineRule="auto"/>
              <w:rPr>
                <w:rFonts w:ascii="Calibri" w:eastAsia="Calibri" w:hAnsi="Calibri" w:cs="Calibri"/>
                <w:b/>
                <w:color w:val="000000"/>
                <w:sz w:val="22"/>
                <w:szCs w:val="22"/>
              </w:rPr>
            </w:pP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%64.94 </w:t>
            </w:r>
            <w:proofErr w:type="spellStart"/>
            <w:r w:rsidRPr="00EA6855">
              <w:rPr>
                <w:rFonts w:ascii="Times New Roman" w:eastAsia="Times New Roman" w:hAnsi="Times New Roman" w:cs="Times New Roman"/>
                <w:lang w:val="en-US" w:eastAsia="en-US"/>
              </w:rPr>
              <w:t>olup</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sınıfın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üçte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görülmektedir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27 </w:t>
            </w:r>
            <w:proofErr w:type="spellStart"/>
            <w:r w:rsidRPr="00EA6855">
              <w:rPr>
                <w:rFonts w:ascii="Times New Roman" w:eastAsia="Times New Roman" w:hAnsi="Times New Roman" w:cs="Times New Roman"/>
                <w:lang w:val="en-US" w:eastAsia="en-US"/>
              </w:rPr>
              <w:t>kişi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bunların</w:t>
            </w:r>
            <w:proofErr w:type="spellEnd"/>
            <w:r w:rsidRPr="00EA6855">
              <w:rPr>
                <w:rFonts w:ascii="Times New Roman" w:eastAsia="Times New Roman" w:hAnsi="Times New Roman" w:cs="Times New Roman"/>
                <w:lang w:val="en-US" w:eastAsia="en-US"/>
              </w:rPr>
              <w:t xml:space="preserve"> da </w:t>
            </w:r>
            <w:proofErr w:type="spellStart"/>
            <w:r w:rsidRPr="00EA6855">
              <w:rPr>
                <w:rFonts w:ascii="Times New Roman" w:eastAsia="Times New Roman" w:hAnsi="Times New Roman" w:cs="Times New Roman"/>
                <w:lang w:val="en-US" w:eastAsia="en-US"/>
              </w:rPr>
              <w:t>içerisinde</w:t>
            </w:r>
            <w:proofErr w:type="spellEnd"/>
            <w:r w:rsidRPr="00EA6855">
              <w:rPr>
                <w:rFonts w:ascii="Times New Roman" w:eastAsia="Times New Roman" w:hAnsi="Times New Roman" w:cs="Times New Roman"/>
                <w:lang w:val="en-US" w:eastAsia="en-US"/>
              </w:rPr>
              <w:t xml:space="preserve"> 15 FG (final </w:t>
            </w:r>
            <w:proofErr w:type="spellStart"/>
            <w:r w:rsidRPr="00EA6855">
              <w:rPr>
                <w:rFonts w:ascii="Times New Roman" w:eastAsia="Times New Roman" w:hAnsi="Times New Roman" w:cs="Times New Roman"/>
                <w:lang w:val="en-US" w:eastAsia="en-US"/>
              </w:rPr>
              <w:t>sınavına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girmeyen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6 da </w:t>
            </w:r>
            <w:proofErr w:type="spellStart"/>
            <w:r w:rsidRPr="00EA6855">
              <w:rPr>
                <w:rFonts w:ascii="Times New Roman" w:eastAsia="Times New Roman" w:hAnsi="Times New Roman" w:cs="Times New Roman"/>
                <w:lang w:val="en-US" w:eastAsia="en-US"/>
              </w:rPr>
              <w:t>devamsız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düşünüldüğünde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dersden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w:t>
            </w:r>
            <w:proofErr w:type="spellEnd"/>
            <w:r w:rsidRPr="00EA6855">
              <w:rPr>
                <w:rFonts w:ascii="Times New Roman" w:eastAsia="Times New Roman" w:hAnsi="Times New Roman" w:cs="Times New Roman"/>
                <w:lang w:val="en-US" w:eastAsia="en-US"/>
              </w:rPr>
              <w:t xml:space="preserve"> 6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vardır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Başarılı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sayısı</w:t>
            </w:r>
            <w:proofErr w:type="spellEnd"/>
            <w:r w:rsidRPr="00EA6855">
              <w:rPr>
                <w:rFonts w:ascii="Times New Roman" w:eastAsia="Times New Roman" w:hAnsi="Times New Roman" w:cs="Times New Roman"/>
                <w:lang w:val="en-US" w:eastAsia="en-US"/>
              </w:rPr>
              <w:t xml:space="preserve"> 50 dir. Bu </w:t>
            </w:r>
            <w:proofErr w:type="spellStart"/>
            <w:r w:rsidRPr="00EA6855">
              <w:rPr>
                <w:rFonts w:ascii="Times New Roman" w:eastAsia="Times New Roman" w:hAnsi="Times New Roman" w:cs="Times New Roman"/>
                <w:lang w:val="en-US" w:eastAsia="en-US"/>
              </w:rPr>
              <w:t>duruma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eden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büyük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çoğunluğu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w:t>
            </w:r>
            <w:proofErr w:type="spellEnd"/>
            <w:r w:rsidRPr="00EA6855">
              <w:rPr>
                <w:rFonts w:ascii="Times New Roman" w:eastAsia="Times New Roman" w:hAnsi="Times New Roman" w:cs="Times New Roman"/>
                <w:lang w:val="en-US" w:eastAsia="en-US"/>
              </w:rPr>
              <w:t xml:space="preserve"> de </w:t>
            </w:r>
            <w:proofErr w:type="spellStart"/>
            <w:r w:rsidRPr="00EA6855">
              <w:rPr>
                <w:rFonts w:ascii="Times New Roman" w:eastAsia="Times New Roman" w:hAnsi="Times New Roman" w:cs="Times New Roman"/>
                <w:lang w:val="en-US" w:eastAsia="en-US"/>
              </w:rPr>
              <w:t>başarılı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olmuştur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Genel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tabloya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bakıldığında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anlatımı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içeriği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uygulamaları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durumuna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bakılarak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etkili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görülmektedir</w:t>
            </w:r>
            <w:proofErr w:type="spellEnd"/>
            <w:r w:rsidRPr="00EA6855">
              <w:rPr>
                <w:rFonts w:ascii="Times New Roman" w:eastAsia="Times New Roman" w:hAnsi="Times New Roman" w:cs="Times New Roman"/>
                <w:lang w:val="en-US" w:eastAsia="en-US"/>
              </w:rPr>
              <w:t>.</w:t>
            </w:r>
          </w:p>
        </w:tc>
      </w:tr>
      <w:tr w:rsidR="00EA6855" w:rsidRPr="00EA6855" w14:paraId="27A698C5" w14:textId="77777777" w:rsidTr="00E41AF9">
        <w:trPr>
          <w:trHeight w:val="288"/>
        </w:trPr>
        <w:tc>
          <w:tcPr>
            <w:tcW w:w="1134" w:type="dxa"/>
          </w:tcPr>
          <w:p w14:paraId="082B260A" w14:textId="77777777" w:rsidR="00EA6855" w:rsidRPr="00EA6855" w:rsidRDefault="00EA6855" w:rsidP="00EA6855">
            <w:pPr>
              <w:spacing w:line="259"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MAT1081</w:t>
            </w:r>
          </w:p>
        </w:tc>
        <w:tc>
          <w:tcPr>
            <w:tcW w:w="6949" w:type="dxa"/>
          </w:tcPr>
          <w:p w14:paraId="7A5EF33E" w14:textId="77777777" w:rsidR="00EA6855" w:rsidRPr="00EA6855" w:rsidRDefault="00EA6855" w:rsidP="00EA6855">
            <w:pPr>
              <w:spacing w:line="259" w:lineRule="auto"/>
              <w:rPr>
                <w:rFonts w:ascii="Times New Roman" w:eastAsia="Times New Roman" w:hAnsi="Times New Roman" w:cs="Times New Roman"/>
                <w:b/>
                <w:sz w:val="20"/>
                <w:szCs w:val="20"/>
              </w:rPr>
            </w:pPr>
            <w:r w:rsidRPr="00EA6855">
              <w:rPr>
                <w:rFonts w:ascii="Times New Roman" w:eastAsia="Times New Roman" w:hAnsi="Times New Roman" w:cs="Times New Roman"/>
                <w:b/>
                <w:sz w:val="20"/>
                <w:szCs w:val="20"/>
              </w:rPr>
              <w:t>Matematik</w:t>
            </w:r>
          </w:p>
        </w:tc>
      </w:tr>
      <w:tr w:rsidR="00EA6855" w:rsidRPr="00EA6855" w14:paraId="492534E9" w14:textId="77777777" w:rsidTr="00E41AF9">
        <w:trPr>
          <w:trHeight w:val="288"/>
        </w:trPr>
        <w:tc>
          <w:tcPr>
            <w:tcW w:w="8083" w:type="dxa"/>
            <w:gridSpan w:val="2"/>
          </w:tcPr>
          <w:p w14:paraId="3D3F9229"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Dersin</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başarı</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oranı</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yalnızca</w:t>
            </w:r>
            <w:proofErr w:type="spellEnd"/>
            <w:r w:rsidRPr="00EA6855">
              <w:rPr>
                <w:rFonts w:ascii="Times New Roman" w:eastAsia="Times New Roman" w:hAnsi="Times New Roman" w:cs="Times New Roman"/>
                <w:b/>
                <w:bCs/>
                <w:lang w:val="en-US" w:eastAsia="en-US"/>
              </w:rPr>
              <w:t xml:space="preserve"> %50</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olup</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sınıfın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yarısı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dersi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geçememiştir</w:t>
            </w:r>
            <w:proofErr w:type="spellEnd"/>
            <w:r w:rsidRPr="00EA6855">
              <w:rPr>
                <w:rFonts w:ascii="Times New Roman" w:eastAsia="Times New Roman" w:hAnsi="Times New Roman" w:cs="Times New Roman"/>
                <w:lang w:val="en-US" w:eastAsia="en-US"/>
              </w:rPr>
              <w:t xml:space="preserve">. Bu, </w:t>
            </w:r>
            <w:proofErr w:type="spellStart"/>
            <w:r w:rsidRPr="00EA6855">
              <w:rPr>
                <w:rFonts w:ascii="Times New Roman" w:eastAsia="Times New Roman" w:hAnsi="Times New Roman" w:cs="Times New Roman"/>
                <w:lang w:val="en-US" w:eastAsia="en-US"/>
              </w:rPr>
              <w:t>dersin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zorlayıcı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yapısına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hazırlık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seviyelerine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bağlı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olabilir</w:t>
            </w:r>
            <w:proofErr w:type="spellEnd"/>
            <w:r w:rsidRPr="00EA6855">
              <w:rPr>
                <w:rFonts w:ascii="Times New Roman" w:eastAsia="Times New Roman" w:hAnsi="Times New Roman" w:cs="Times New Roman"/>
                <w:lang w:val="en-US" w:eastAsia="en-US"/>
              </w:rPr>
              <w:t>.</w:t>
            </w:r>
          </w:p>
          <w:p w14:paraId="4AD70B81"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b/>
                <w:bCs/>
                <w:lang w:val="en-US" w:eastAsia="en-US"/>
              </w:rPr>
              <w:t>Devamsızlık</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oranı</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oldukça</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yüksek</w:t>
            </w:r>
            <w:proofErr w:type="spellEnd"/>
            <w:r w:rsidRPr="00EA6855">
              <w:rPr>
                <w:rFonts w:ascii="Times New Roman" w:eastAsia="Times New Roman" w:hAnsi="Times New Roman" w:cs="Times New Roman"/>
                <w:lang w:val="en-US" w:eastAsia="en-US"/>
              </w:rPr>
              <w:t xml:space="preserve">: 14 </w:t>
            </w:r>
            <w:proofErr w:type="spellStart"/>
            <w:r w:rsidRPr="00EA6855">
              <w:rPr>
                <w:rFonts w:ascii="Times New Roman" w:eastAsia="Times New Roman" w:hAnsi="Times New Roman" w:cs="Times New Roman"/>
                <w:lang w:val="en-US" w:eastAsia="en-US"/>
              </w:rPr>
              <w:t>öğrenci</w:t>
            </w:r>
            <w:proofErr w:type="spellEnd"/>
            <w:r w:rsidRPr="00EA6855">
              <w:rPr>
                <w:rFonts w:ascii="Times New Roman" w:eastAsia="Times New Roman" w:hAnsi="Times New Roman" w:cs="Times New Roman"/>
                <w:lang w:val="en-US" w:eastAsia="en-US"/>
              </w:rPr>
              <w:t xml:space="preserve"> (%19) </w:t>
            </w:r>
            <w:proofErr w:type="spellStart"/>
            <w:r w:rsidRPr="00EA6855">
              <w:rPr>
                <w:rFonts w:ascii="Times New Roman" w:eastAsia="Times New Roman" w:hAnsi="Times New Roman" w:cs="Times New Roman"/>
                <w:lang w:val="en-US" w:eastAsia="en-US"/>
              </w:rPr>
              <w:t>derse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hiç</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katılmadığı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veya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yeterli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şartını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sağlamadığı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için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olmuştur</w:t>
            </w:r>
            <w:proofErr w:type="spellEnd"/>
            <w:r w:rsidRPr="00EA6855">
              <w:rPr>
                <w:rFonts w:ascii="Times New Roman" w:eastAsia="Times New Roman" w:hAnsi="Times New Roman" w:cs="Times New Roman"/>
                <w:lang w:val="en-US" w:eastAsia="en-US"/>
              </w:rPr>
              <w:t>.</w:t>
            </w:r>
          </w:p>
          <w:p w14:paraId="36E1412F"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r w:rsidRPr="00EA6855">
              <w:rPr>
                <w:rFonts w:ascii="Times New Roman" w:eastAsia="Times New Roman" w:hAnsi="Times New Roman" w:cs="Times New Roman"/>
                <w:b/>
                <w:bCs/>
                <w:lang w:val="en-US" w:eastAsia="en-US"/>
              </w:rPr>
              <w:t xml:space="preserve">FF </w:t>
            </w:r>
            <w:proofErr w:type="spellStart"/>
            <w:r w:rsidRPr="00EA6855">
              <w:rPr>
                <w:rFonts w:ascii="Times New Roman" w:eastAsia="Times New Roman" w:hAnsi="Times New Roman" w:cs="Times New Roman"/>
                <w:b/>
                <w:bCs/>
                <w:lang w:val="en-US" w:eastAsia="en-US"/>
              </w:rPr>
              <w:t>ve</w:t>
            </w:r>
            <w:proofErr w:type="spellEnd"/>
            <w:r w:rsidRPr="00EA6855">
              <w:rPr>
                <w:rFonts w:ascii="Times New Roman" w:eastAsia="Times New Roman" w:hAnsi="Times New Roman" w:cs="Times New Roman"/>
                <w:b/>
                <w:bCs/>
                <w:lang w:val="en-US" w:eastAsia="en-US"/>
              </w:rPr>
              <w:t xml:space="preserve"> FG </w:t>
            </w:r>
            <w:proofErr w:type="spellStart"/>
            <w:r w:rsidRPr="00EA6855">
              <w:rPr>
                <w:rFonts w:ascii="Times New Roman" w:eastAsia="Times New Roman" w:hAnsi="Times New Roman" w:cs="Times New Roman"/>
                <w:b/>
                <w:bCs/>
                <w:lang w:val="en-US" w:eastAsia="en-US"/>
              </w:rPr>
              <w:t>notlarının</w:t>
            </w:r>
            <w:proofErr w:type="spellEnd"/>
            <w:r w:rsidRPr="00EA6855">
              <w:rPr>
                <w:rFonts w:ascii="Times New Roman" w:eastAsia="Times New Roman" w:hAnsi="Times New Roman" w:cs="Times New Roman"/>
                <w:b/>
                <w:bCs/>
                <w:lang w:val="en-US" w:eastAsia="en-US"/>
              </w:rPr>
              <w:t xml:space="preserve"> </w:t>
            </w:r>
            <w:proofErr w:type="spellStart"/>
            <w:r w:rsidRPr="00EA6855">
              <w:rPr>
                <w:rFonts w:ascii="Times New Roman" w:eastAsia="Times New Roman" w:hAnsi="Times New Roman" w:cs="Times New Roman"/>
                <w:b/>
                <w:bCs/>
                <w:lang w:val="en-US" w:eastAsia="en-US"/>
              </w:rPr>
              <w:t>toplamı</w:t>
            </w:r>
            <w:proofErr w:type="spellEnd"/>
            <w:r w:rsidRPr="00EA6855">
              <w:rPr>
                <w:rFonts w:ascii="Times New Roman" w:eastAsia="Times New Roman" w:hAnsi="Times New Roman" w:cs="Times New Roman"/>
                <w:b/>
                <w:bCs/>
                <w:lang w:val="en-US" w:eastAsia="en-US"/>
              </w:rPr>
              <w:t xml:space="preserve"> 22</w:t>
            </w:r>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yani</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doğrudan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sınav</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performansından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kaynaklı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başarısızlık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oranı</w:t>
            </w:r>
            <w:proofErr w:type="spellEnd"/>
            <w:r w:rsidRPr="00EA6855">
              <w:rPr>
                <w:rFonts w:ascii="Times New Roman" w:eastAsia="Times New Roman" w:hAnsi="Times New Roman" w:cs="Times New Roman"/>
                <w:lang w:val="en-US" w:eastAsia="en-US"/>
              </w:rPr>
              <w:t xml:space="preserve"> da </w:t>
            </w:r>
            <w:proofErr w:type="spellStart"/>
            <w:r w:rsidRPr="00EA6855">
              <w:rPr>
                <w:rFonts w:ascii="Times New Roman" w:eastAsia="Times New Roman" w:hAnsi="Times New Roman" w:cs="Times New Roman"/>
                <w:lang w:val="en-US" w:eastAsia="en-US"/>
              </w:rPr>
              <w:t>dikkat</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çekicidir</w:t>
            </w:r>
            <w:proofErr w:type="spellEnd"/>
            <w:r w:rsidRPr="00EA6855">
              <w:rPr>
                <w:rFonts w:ascii="Times New Roman" w:eastAsia="Times New Roman" w:hAnsi="Times New Roman" w:cs="Times New Roman"/>
                <w:lang w:val="en-US" w:eastAsia="en-US"/>
              </w:rPr>
              <w:t xml:space="preserve">. Bu da </w:t>
            </w:r>
            <w:proofErr w:type="spellStart"/>
            <w:r w:rsidRPr="00EA6855">
              <w:rPr>
                <w:rFonts w:ascii="Times New Roman" w:eastAsia="Times New Roman" w:hAnsi="Times New Roman" w:cs="Times New Roman"/>
                <w:lang w:val="en-US" w:eastAsia="en-US"/>
              </w:rPr>
              <w:t>sadece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devamsızlık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değil</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aynı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zamanda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konuların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yeterince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öğrenilememiş</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olduğunu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gösteriyor</w:t>
            </w:r>
            <w:proofErr w:type="spellEnd"/>
            <w:r w:rsidRPr="00EA6855">
              <w:rPr>
                <w:rFonts w:ascii="Times New Roman" w:eastAsia="Times New Roman" w:hAnsi="Times New Roman" w:cs="Times New Roman"/>
                <w:lang w:val="en-US" w:eastAsia="en-US"/>
              </w:rPr>
              <w:t>.</w:t>
            </w:r>
          </w:p>
          <w:p w14:paraId="7A8E826F" w14:textId="77777777" w:rsidR="00EA6855" w:rsidRPr="00EA6855" w:rsidRDefault="00EA6855" w:rsidP="00EA6855">
            <w:pPr>
              <w:spacing w:before="100" w:beforeAutospacing="1" w:after="100" w:afterAutospacing="1" w:line="240" w:lineRule="auto"/>
              <w:rPr>
                <w:rFonts w:ascii="Times New Roman" w:eastAsia="Times New Roman" w:hAnsi="Times New Roman" w:cs="Times New Roman"/>
                <w:lang w:val="en-US" w:eastAsia="en-US"/>
              </w:rPr>
            </w:pPr>
            <w:proofErr w:type="spellStart"/>
            <w:r w:rsidRPr="00EA6855">
              <w:rPr>
                <w:rFonts w:ascii="Times New Roman" w:eastAsia="Times New Roman" w:hAnsi="Times New Roman" w:cs="Times New Roman"/>
                <w:lang w:val="en-US" w:eastAsia="en-US"/>
              </w:rPr>
              <w:t>Geçen</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öğrencilerden</w:t>
            </w:r>
            <w:proofErr w:type="spellEnd"/>
            <w:r w:rsidRPr="00EA6855">
              <w:rPr>
                <w:rFonts w:ascii="Times New Roman" w:eastAsia="Times New Roman" w:hAnsi="Times New Roman" w:cs="Times New Roman"/>
                <w:lang w:val="en-US" w:eastAsia="en-US"/>
              </w:rPr>
              <w:t xml:space="preserve"> 10’unun AA </w:t>
            </w:r>
            <w:proofErr w:type="spellStart"/>
            <w:r w:rsidRPr="00EA6855">
              <w:rPr>
                <w:rFonts w:ascii="Times New Roman" w:eastAsia="Times New Roman" w:hAnsi="Times New Roman" w:cs="Times New Roman"/>
                <w:lang w:val="en-US" w:eastAsia="en-US"/>
              </w:rPr>
              <w:t>almış</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olması</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olumlu</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göstergedir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ancak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çok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büyük</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bir</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grup</w:t>
            </w:r>
            <w:proofErr w:type="spellEnd"/>
            <w:r w:rsidRPr="00EA6855">
              <w:rPr>
                <w:rFonts w:ascii="Times New Roman" w:eastAsia="Times New Roman" w:hAnsi="Times New Roman" w:cs="Times New Roman"/>
                <w:lang w:val="en-US" w:eastAsia="en-US"/>
              </w:rPr>
              <w:t xml:space="preserve"> CB </w:t>
            </w:r>
            <w:proofErr w:type="spellStart"/>
            <w:r w:rsidRPr="00EA6855">
              <w:rPr>
                <w:rFonts w:ascii="Times New Roman" w:eastAsia="Times New Roman" w:hAnsi="Times New Roman" w:cs="Times New Roman"/>
                <w:lang w:val="en-US" w:eastAsia="en-US"/>
              </w:rPr>
              <w:t>ve</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altında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notlarla</w:t>
            </w:r>
            <w:proofErr w:type="spellEnd"/>
            <w:r w:rsidRPr="00EA6855">
              <w:rPr>
                <w:rFonts w:ascii="Times New Roman" w:eastAsia="Times New Roman" w:hAnsi="Times New Roman" w:cs="Times New Roman"/>
                <w:lang w:val="en-US" w:eastAsia="en-US"/>
              </w:rPr>
              <w:t xml:space="preserve"> </w:t>
            </w:r>
            <w:proofErr w:type="spellStart"/>
            <w:r w:rsidRPr="00EA6855">
              <w:rPr>
                <w:rFonts w:ascii="Times New Roman" w:eastAsia="Times New Roman" w:hAnsi="Times New Roman" w:cs="Times New Roman"/>
                <w:lang w:val="en-US" w:eastAsia="en-US"/>
              </w:rPr>
              <w:t>geçmiştir</w:t>
            </w:r>
            <w:proofErr w:type="spellEnd"/>
            <w:r w:rsidRPr="00EA6855">
              <w:rPr>
                <w:rFonts w:ascii="Times New Roman" w:eastAsia="Times New Roman" w:hAnsi="Times New Roman" w:cs="Times New Roman"/>
                <w:lang w:val="en-US" w:eastAsia="en-US"/>
              </w:rPr>
              <w:t>.</w:t>
            </w:r>
          </w:p>
          <w:p w14:paraId="482EDEC6" w14:textId="77777777" w:rsidR="00EA6855" w:rsidRPr="00EA6855" w:rsidRDefault="00EA6855" w:rsidP="00EA6855">
            <w:pPr>
              <w:spacing w:after="0" w:line="240" w:lineRule="auto"/>
              <w:rPr>
                <w:rFonts w:ascii="Calibri" w:eastAsia="Calibri" w:hAnsi="Calibri" w:cs="Calibri"/>
                <w:color w:val="000000"/>
                <w:sz w:val="22"/>
                <w:szCs w:val="22"/>
              </w:rPr>
            </w:pPr>
          </w:p>
        </w:tc>
      </w:tr>
      <w:tr w:rsidR="00EA6855" w:rsidRPr="00EA6855" w14:paraId="2FD63730" w14:textId="77777777" w:rsidTr="00E41A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134" w:type="dxa"/>
          </w:tcPr>
          <w:p w14:paraId="336BA676" w14:textId="77777777" w:rsidR="00EA6855" w:rsidRPr="00EA6855" w:rsidRDefault="00EA6855" w:rsidP="00EA6855">
            <w:pPr>
              <w:spacing w:after="0" w:line="240" w:lineRule="auto"/>
              <w:rPr>
                <w:rFonts w:ascii="Calibri" w:eastAsia="Calibri" w:hAnsi="Calibri" w:cs="Calibri"/>
                <w:b/>
                <w:color w:val="000000"/>
                <w:sz w:val="22"/>
                <w:szCs w:val="22"/>
              </w:rPr>
            </w:pPr>
          </w:p>
        </w:tc>
        <w:tc>
          <w:tcPr>
            <w:tcW w:w="6949" w:type="dxa"/>
          </w:tcPr>
          <w:p w14:paraId="43DDD236" w14:textId="77777777" w:rsidR="00EA6855" w:rsidRPr="00EA6855" w:rsidRDefault="00EA6855" w:rsidP="00EA6855">
            <w:pPr>
              <w:spacing w:after="0" w:line="240" w:lineRule="auto"/>
              <w:rPr>
                <w:rFonts w:ascii="Calibri" w:eastAsia="Calibri" w:hAnsi="Calibri" w:cs="Calibri"/>
                <w:color w:val="000000"/>
                <w:sz w:val="22"/>
                <w:szCs w:val="22"/>
              </w:rPr>
            </w:pPr>
          </w:p>
        </w:tc>
      </w:tr>
    </w:tbl>
    <w:p w14:paraId="480FF08C" w14:textId="721D2CD0" w:rsidR="00EA6855" w:rsidRDefault="00EA6855" w:rsidP="00EA6855">
      <w:pPr>
        <w:spacing w:after="0" w:line="240" w:lineRule="auto"/>
        <w:jc w:val="both"/>
        <w:rPr>
          <w:rFonts w:ascii="Times New Roman" w:eastAsia="Times New Roman" w:hAnsi="Times New Roman" w:cs="Times New Roman"/>
          <w:color w:val="000000"/>
          <w:sz w:val="22"/>
          <w:szCs w:val="22"/>
        </w:rPr>
      </w:pPr>
    </w:p>
    <w:p w14:paraId="644D17A7" w14:textId="77777777" w:rsidR="00EA6855" w:rsidRDefault="00EA6855">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br w:type="page"/>
      </w:r>
    </w:p>
    <w:p w14:paraId="36B2FD97" w14:textId="77777777" w:rsidR="00EA6855" w:rsidRPr="00EA6855" w:rsidRDefault="00EA6855" w:rsidP="00EA6855">
      <w:pPr>
        <w:pStyle w:val="NormalWeb"/>
        <w:numPr>
          <w:ilvl w:val="0"/>
          <w:numId w:val="26"/>
        </w:numPr>
        <w:jc w:val="both"/>
        <w:rPr>
          <w:b/>
          <w:bCs/>
        </w:rPr>
      </w:pPr>
      <w:r w:rsidRPr="00EA6855">
        <w:rPr>
          <w:b/>
          <w:bCs/>
        </w:rPr>
        <w:lastRenderedPageBreak/>
        <w:t>Kanıt: 24-25 TBMYO Öğrenci Memnuniyeti Anket Sonuçları</w:t>
      </w:r>
    </w:p>
    <w:p w14:paraId="25602786" w14:textId="13BBC8E6" w:rsidR="00EA6855" w:rsidRDefault="00EA6855">
      <w:pPr>
        <w:tabs>
          <w:tab w:val="left" w:pos="284"/>
        </w:tabs>
        <w:rPr>
          <w:rFonts w:ascii="Times New Roman" w:eastAsia="Times New Roman" w:hAnsi="Times New Roman" w:cs="Times New Roman"/>
        </w:rPr>
      </w:pPr>
    </w:p>
    <w:p w14:paraId="0E02F778" w14:textId="14369F8B" w:rsidR="00051D85" w:rsidRDefault="00051D85">
      <w:pPr>
        <w:tabs>
          <w:tab w:val="left" w:pos="284"/>
        </w:tabs>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1081332E" wp14:editId="0E935FF5">
            <wp:simplePos x="0" y="0"/>
            <wp:positionH relativeFrom="margin">
              <wp:align>center</wp:align>
            </wp:positionH>
            <wp:positionV relativeFrom="paragraph">
              <wp:posOffset>12065</wp:posOffset>
            </wp:positionV>
            <wp:extent cx="5594465" cy="4646815"/>
            <wp:effectExtent l="0" t="0" r="6350" b="1905"/>
            <wp:wrapNone/>
            <wp:docPr id="5" name="Resim 5" descr="metin, çizgi, paralel,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çizgi, paralel, tasarım içeren bir resim&#10;&#10;Yapay zeka tarafından oluşturulan içerik yanlış olabilir."/>
                    <pic:cNvPicPr/>
                  </pic:nvPicPr>
                  <pic:blipFill>
                    <a:blip r:embed="rId7">
                      <a:extLst>
                        <a:ext uri="{28A0092B-C50C-407E-A947-70E740481C1C}">
                          <a14:useLocalDpi xmlns:a14="http://schemas.microsoft.com/office/drawing/2010/main" val="0"/>
                        </a:ext>
                      </a:extLst>
                    </a:blip>
                    <a:stretch>
                      <a:fillRect/>
                    </a:stretch>
                  </pic:blipFill>
                  <pic:spPr>
                    <a:xfrm>
                      <a:off x="0" y="0"/>
                      <a:ext cx="5594465" cy="4646815"/>
                    </a:xfrm>
                    <a:prstGeom prst="rect">
                      <a:avLst/>
                    </a:prstGeom>
                  </pic:spPr>
                </pic:pic>
              </a:graphicData>
            </a:graphic>
            <wp14:sizeRelH relativeFrom="margin">
              <wp14:pctWidth>0</wp14:pctWidth>
            </wp14:sizeRelH>
            <wp14:sizeRelV relativeFrom="margin">
              <wp14:pctHeight>0</wp14:pctHeight>
            </wp14:sizeRelV>
          </wp:anchor>
        </w:drawing>
      </w:r>
    </w:p>
    <w:p w14:paraId="7AF27C53" w14:textId="785FF493" w:rsidR="00051D85" w:rsidRDefault="00051D85">
      <w:pPr>
        <w:tabs>
          <w:tab w:val="left" w:pos="284"/>
        </w:tabs>
        <w:rPr>
          <w:rFonts w:ascii="Times New Roman" w:eastAsia="Times New Roman" w:hAnsi="Times New Roman" w:cs="Times New Roman"/>
        </w:rPr>
      </w:pPr>
    </w:p>
    <w:p w14:paraId="4835CB6E" w14:textId="7CF9E1B8" w:rsidR="00051D85" w:rsidRDefault="00051D85">
      <w:pPr>
        <w:tabs>
          <w:tab w:val="left" w:pos="284"/>
        </w:tabs>
        <w:rPr>
          <w:rFonts w:ascii="Times New Roman" w:eastAsia="Times New Roman" w:hAnsi="Times New Roman" w:cs="Times New Roman"/>
        </w:rPr>
      </w:pPr>
    </w:p>
    <w:p w14:paraId="2BC98273" w14:textId="3D838D6D" w:rsidR="00051D85" w:rsidRDefault="00051D85">
      <w:pPr>
        <w:tabs>
          <w:tab w:val="left" w:pos="284"/>
        </w:tabs>
        <w:rPr>
          <w:rFonts w:ascii="Times New Roman" w:eastAsia="Times New Roman" w:hAnsi="Times New Roman" w:cs="Times New Roman"/>
        </w:rPr>
      </w:pPr>
    </w:p>
    <w:p w14:paraId="0F899BC6" w14:textId="06776D75" w:rsidR="00051D85" w:rsidRDefault="00051D85">
      <w:pPr>
        <w:tabs>
          <w:tab w:val="left" w:pos="284"/>
        </w:tabs>
        <w:rPr>
          <w:rFonts w:ascii="Times New Roman" w:eastAsia="Times New Roman" w:hAnsi="Times New Roman" w:cs="Times New Roman"/>
        </w:rPr>
      </w:pPr>
    </w:p>
    <w:p w14:paraId="33599A5A" w14:textId="2EA4C4F5" w:rsidR="00051D85" w:rsidRDefault="00051D85">
      <w:pPr>
        <w:tabs>
          <w:tab w:val="left" w:pos="284"/>
        </w:tabs>
        <w:rPr>
          <w:rFonts w:ascii="Times New Roman" w:eastAsia="Times New Roman" w:hAnsi="Times New Roman" w:cs="Times New Roman"/>
        </w:rPr>
      </w:pPr>
    </w:p>
    <w:p w14:paraId="054D110B" w14:textId="7C343CE6" w:rsidR="00051D85" w:rsidRDefault="00051D85">
      <w:pPr>
        <w:tabs>
          <w:tab w:val="left" w:pos="284"/>
        </w:tabs>
        <w:rPr>
          <w:rFonts w:ascii="Times New Roman" w:eastAsia="Times New Roman" w:hAnsi="Times New Roman" w:cs="Times New Roman"/>
        </w:rPr>
      </w:pPr>
    </w:p>
    <w:p w14:paraId="182E1018" w14:textId="0B61372B" w:rsidR="00051D85" w:rsidRDefault="00051D85">
      <w:pPr>
        <w:tabs>
          <w:tab w:val="left" w:pos="284"/>
        </w:tabs>
        <w:rPr>
          <w:rFonts w:ascii="Times New Roman" w:eastAsia="Times New Roman" w:hAnsi="Times New Roman" w:cs="Times New Roman"/>
        </w:rPr>
      </w:pPr>
    </w:p>
    <w:p w14:paraId="4B92A132" w14:textId="50911134" w:rsidR="00051D85" w:rsidRDefault="00051D85">
      <w:pPr>
        <w:tabs>
          <w:tab w:val="left" w:pos="284"/>
        </w:tabs>
        <w:rPr>
          <w:rFonts w:ascii="Times New Roman" w:eastAsia="Times New Roman" w:hAnsi="Times New Roman" w:cs="Times New Roman"/>
        </w:rPr>
      </w:pPr>
    </w:p>
    <w:p w14:paraId="2BAF6259" w14:textId="77777777" w:rsidR="00051D85" w:rsidRDefault="00051D85">
      <w:pPr>
        <w:tabs>
          <w:tab w:val="left" w:pos="284"/>
        </w:tabs>
        <w:rPr>
          <w:rFonts w:ascii="Times New Roman" w:eastAsia="Times New Roman" w:hAnsi="Times New Roman" w:cs="Times New Roman"/>
        </w:rPr>
      </w:pPr>
    </w:p>
    <w:p w14:paraId="3B2C9E05" w14:textId="77777777" w:rsidR="00051D85" w:rsidRDefault="00051D85">
      <w:pPr>
        <w:tabs>
          <w:tab w:val="left" w:pos="284"/>
        </w:tabs>
        <w:rPr>
          <w:rFonts w:ascii="Times New Roman" w:eastAsia="Times New Roman" w:hAnsi="Times New Roman" w:cs="Times New Roman"/>
        </w:rPr>
      </w:pPr>
    </w:p>
    <w:p w14:paraId="3DDF28AC" w14:textId="77777777" w:rsidR="00051D85" w:rsidRDefault="00051D85">
      <w:pPr>
        <w:tabs>
          <w:tab w:val="left" w:pos="284"/>
        </w:tabs>
        <w:rPr>
          <w:rFonts w:ascii="Times New Roman" w:eastAsia="Times New Roman" w:hAnsi="Times New Roman" w:cs="Times New Roman"/>
        </w:rPr>
      </w:pPr>
    </w:p>
    <w:p w14:paraId="5D5B4F75" w14:textId="63DC3B05" w:rsidR="00051D85" w:rsidRDefault="00051D85">
      <w:pPr>
        <w:tabs>
          <w:tab w:val="left" w:pos="284"/>
        </w:tabs>
        <w:rPr>
          <w:rFonts w:ascii="Times New Roman" w:eastAsia="Times New Roman" w:hAnsi="Times New Roman" w:cs="Times New Roman"/>
        </w:rPr>
      </w:pPr>
    </w:p>
    <w:p w14:paraId="2020B238" w14:textId="77777777" w:rsidR="00051D85" w:rsidRDefault="00051D85">
      <w:pPr>
        <w:tabs>
          <w:tab w:val="left" w:pos="284"/>
        </w:tabs>
        <w:rPr>
          <w:rFonts w:ascii="Times New Roman" w:eastAsia="Times New Roman" w:hAnsi="Times New Roman" w:cs="Times New Roman"/>
        </w:rPr>
      </w:pPr>
    </w:p>
    <w:p w14:paraId="40523012" w14:textId="77777777" w:rsidR="00051D85" w:rsidRDefault="00051D85">
      <w:pPr>
        <w:tabs>
          <w:tab w:val="left" w:pos="284"/>
        </w:tabs>
        <w:rPr>
          <w:rFonts w:ascii="Times New Roman" w:eastAsia="Times New Roman" w:hAnsi="Times New Roman" w:cs="Times New Roman"/>
        </w:rPr>
      </w:pPr>
    </w:p>
    <w:p w14:paraId="670F5436" w14:textId="77777777" w:rsidR="00051D85" w:rsidRDefault="00051D85">
      <w:pPr>
        <w:tabs>
          <w:tab w:val="left" w:pos="284"/>
        </w:tabs>
        <w:rPr>
          <w:rFonts w:ascii="Times New Roman" w:eastAsia="Times New Roman" w:hAnsi="Times New Roman" w:cs="Times New Roman"/>
        </w:rPr>
      </w:pPr>
    </w:p>
    <w:p w14:paraId="7A63C36F" w14:textId="0080AB2E" w:rsidR="00051D85" w:rsidRDefault="00051D85">
      <w:pPr>
        <w:tabs>
          <w:tab w:val="left" w:pos="284"/>
        </w:tabs>
        <w:rPr>
          <w:rFonts w:ascii="Times New Roman" w:eastAsia="Times New Roman" w:hAnsi="Times New Roman" w:cs="Times New Roman"/>
        </w:rPr>
      </w:pPr>
    </w:p>
    <w:p w14:paraId="1572F648" w14:textId="77777777" w:rsidR="00051D85" w:rsidRDefault="00051D85">
      <w:pPr>
        <w:tabs>
          <w:tab w:val="left" w:pos="284"/>
        </w:tabs>
        <w:rPr>
          <w:rFonts w:ascii="Times New Roman" w:eastAsia="Times New Roman" w:hAnsi="Times New Roman" w:cs="Times New Roman"/>
        </w:rPr>
      </w:pPr>
    </w:p>
    <w:p w14:paraId="30814300" w14:textId="07BD4C75" w:rsidR="00051D85" w:rsidRDefault="00051D85">
      <w:pPr>
        <w:tabs>
          <w:tab w:val="left" w:pos="284"/>
        </w:tabs>
        <w:rPr>
          <w:rFonts w:ascii="Times New Roman" w:eastAsia="Times New Roman" w:hAnsi="Times New Roman" w:cs="Times New Roman"/>
        </w:rPr>
      </w:pPr>
    </w:p>
    <w:p w14:paraId="5395ECBB" w14:textId="77777777" w:rsidR="00051D85" w:rsidRDefault="00051D85">
      <w:pPr>
        <w:tabs>
          <w:tab w:val="left" w:pos="284"/>
        </w:tabs>
        <w:rPr>
          <w:rFonts w:ascii="Times New Roman" w:eastAsia="Times New Roman" w:hAnsi="Times New Roman" w:cs="Times New Roman"/>
        </w:rPr>
      </w:pPr>
    </w:p>
    <w:p w14:paraId="6FDBB7E8" w14:textId="77777777" w:rsidR="00051D85" w:rsidRDefault="00051D85">
      <w:pPr>
        <w:tabs>
          <w:tab w:val="left" w:pos="284"/>
        </w:tabs>
        <w:rPr>
          <w:rFonts w:ascii="Times New Roman" w:eastAsia="Times New Roman" w:hAnsi="Times New Roman" w:cs="Times New Roman"/>
        </w:rPr>
      </w:pPr>
    </w:p>
    <w:p w14:paraId="240A16FD" w14:textId="77777777" w:rsidR="00051D85" w:rsidRDefault="00051D85">
      <w:pPr>
        <w:tabs>
          <w:tab w:val="left" w:pos="284"/>
        </w:tabs>
        <w:rPr>
          <w:rFonts w:ascii="Times New Roman" w:eastAsia="Times New Roman" w:hAnsi="Times New Roman" w:cs="Times New Roman"/>
        </w:rPr>
      </w:pPr>
    </w:p>
    <w:p w14:paraId="28B0CE3B" w14:textId="77777777" w:rsidR="00051D85" w:rsidRDefault="00051D85">
      <w:pPr>
        <w:tabs>
          <w:tab w:val="left" w:pos="284"/>
        </w:tabs>
        <w:rPr>
          <w:rFonts w:ascii="Times New Roman" w:eastAsia="Times New Roman" w:hAnsi="Times New Roman" w:cs="Times New Roman"/>
        </w:rPr>
      </w:pPr>
    </w:p>
    <w:p w14:paraId="572EF9B6" w14:textId="77777777" w:rsidR="00051D85" w:rsidRDefault="00051D85">
      <w:pPr>
        <w:tabs>
          <w:tab w:val="left" w:pos="284"/>
        </w:tabs>
        <w:rPr>
          <w:rFonts w:ascii="Times New Roman" w:eastAsia="Times New Roman" w:hAnsi="Times New Roman" w:cs="Times New Roman"/>
        </w:rPr>
      </w:pPr>
    </w:p>
    <w:p w14:paraId="59E98093" w14:textId="77777777" w:rsidR="00051D85" w:rsidRDefault="00051D85">
      <w:pPr>
        <w:tabs>
          <w:tab w:val="left" w:pos="284"/>
        </w:tabs>
        <w:rPr>
          <w:rFonts w:ascii="Times New Roman" w:eastAsia="Times New Roman" w:hAnsi="Times New Roman" w:cs="Times New Roman"/>
        </w:rPr>
      </w:pPr>
    </w:p>
    <w:p w14:paraId="220B6188" w14:textId="77777777" w:rsidR="00051D85" w:rsidRDefault="00051D85">
      <w:pPr>
        <w:tabs>
          <w:tab w:val="left" w:pos="284"/>
        </w:tabs>
        <w:rPr>
          <w:rFonts w:ascii="Times New Roman" w:eastAsia="Times New Roman" w:hAnsi="Times New Roman" w:cs="Times New Roman"/>
        </w:rPr>
      </w:pPr>
    </w:p>
    <w:p w14:paraId="619FC6C9" w14:textId="77777777" w:rsidR="00051D85" w:rsidRDefault="00051D85">
      <w:pPr>
        <w:tabs>
          <w:tab w:val="left" w:pos="284"/>
        </w:tabs>
        <w:rPr>
          <w:rFonts w:ascii="Times New Roman" w:eastAsia="Times New Roman" w:hAnsi="Times New Roman" w:cs="Times New Roman"/>
        </w:rPr>
      </w:pPr>
    </w:p>
    <w:p w14:paraId="373F5234" w14:textId="24FFF6A6" w:rsidR="00051D85" w:rsidRDefault="00051D85">
      <w:pPr>
        <w:tabs>
          <w:tab w:val="left" w:pos="284"/>
        </w:tabs>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542F225E" wp14:editId="0AA5F30F">
            <wp:simplePos x="0" y="0"/>
            <wp:positionH relativeFrom="page">
              <wp:align>center</wp:align>
            </wp:positionH>
            <wp:positionV relativeFrom="paragraph">
              <wp:posOffset>4004310</wp:posOffset>
            </wp:positionV>
            <wp:extent cx="5760720" cy="4783455"/>
            <wp:effectExtent l="0" t="0" r="0" b="0"/>
            <wp:wrapNone/>
            <wp:docPr id="7" name="Resim 7" descr="metin, çizgi, paralel,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çizgi, paralel, diyagram içeren bir resim&#10;&#10;Yapay zeka tarafından oluşturulan içerik yanlış olabilir."/>
                    <pic:cNvPicPr/>
                  </pic:nvPicPr>
                  <pic:blipFill>
                    <a:blip r:embed="rId8">
                      <a:extLst>
                        <a:ext uri="{28A0092B-C50C-407E-A947-70E740481C1C}">
                          <a14:useLocalDpi xmlns:a14="http://schemas.microsoft.com/office/drawing/2010/main" val="0"/>
                        </a:ext>
                      </a:extLst>
                    </a:blip>
                    <a:stretch>
                      <a:fillRect/>
                    </a:stretch>
                  </pic:blipFill>
                  <pic:spPr>
                    <a:xfrm>
                      <a:off x="0" y="0"/>
                      <a:ext cx="5760720" cy="4783455"/>
                    </a:xfrm>
                    <a:prstGeom prst="rect">
                      <a:avLst/>
                    </a:prstGeom>
                  </pic:spPr>
                </pic:pic>
              </a:graphicData>
            </a:graphic>
          </wp:anchor>
        </w:drawing>
      </w:r>
      <w:r>
        <w:rPr>
          <w:rFonts w:ascii="Times New Roman" w:eastAsia="Times New Roman" w:hAnsi="Times New Roman" w:cs="Times New Roman"/>
          <w:noProof/>
        </w:rPr>
        <w:drawing>
          <wp:anchor distT="0" distB="0" distL="114300" distR="114300" simplePos="0" relativeHeight="251662336" behindDoc="0" locked="0" layoutInCell="1" allowOverlap="1" wp14:anchorId="30CAD7BF" wp14:editId="3D1B5A6A">
            <wp:simplePos x="0" y="0"/>
            <wp:positionH relativeFrom="page">
              <wp:align>center</wp:align>
            </wp:positionH>
            <wp:positionV relativeFrom="paragraph">
              <wp:posOffset>-509905</wp:posOffset>
            </wp:positionV>
            <wp:extent cx="5003800" cy="4156075"/>
            <wp:effectExtent l="0" t="0" r="6350" b="0"/>
            <wp:wrapNone/>
            <wp:docPr id="6" name="Resim 6" descr="metin, çizgi, paralel,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çizgi, paralel, ekran görüntüsü içeren bir resim&#10;&#10;Yapay zeka tarafından oluşturulan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5003800" cy="4156075"/>
                    </a:xfrm>
                    <a:prstGeom prst="rect">
                      <a:avLst/>
                    </a:prstGeom>
                  </pic:spPr>
                </pic:pic>
              </a:graphicData>
            </a:graphic>
            <wp14:sizeRelH relativeFrom="margin">
              <wp14:pctWidth>0</wp14:pctWidth>
            </wp14:sizeRelH>
            <wp14:sizeRelV relativeFrom="margin">
              <wp14:pctHeight>0</wp14:pctHeight>
            </wp14:sizeRelV>
          </wp:anchor>
        </w:drawing>
      </w:r>
    </w:p>
    <w:sectPr w:rsidR="00051D85">
      <w:pgSz w:w="12240" w:h="16340"/>
      <w:pgMar w:top="1823" w:right="943" w:bottom="652" w:left="1165"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FC3D8301-8EE5-4D65-BE81-E47B70B28796}"/>
  </w:font>
  <w:font w:name="Aptos">
    <w:charset w:val="00"/>
    <w:family w:val="swiss"/>
    <w:pitch w:val="variable"/>
    <w:sig w:usb0="20000287" w:usb1="00000003" w:usb2="00000000" w:usb3="00000000" w:csb0="0000019F" w:csb1="00000000"/>
    <w:embedRegular r:id="rId2" w:fontKey="{DC82E5EF-2486-43B5-A4BE-3904FA862198}"/>
    <w:embedBold r:id="rId3" w:fontKey="{1F965B54-60ED-449B-8B51-5548BC75BC64}"/>
    <w:embedItalic r:id="rId4" w:fontKey="{20178185-DC22-4850-9798-3435AD78B652}"/>
  </w:font>
  <w:font w:name="Play">
    <w:charset w:val="00"/>
    <w:family w:val="auto"/>
    <w:pitch w:val="default"/>
    <w:embedRegular r:id="rId5" w:fontKey="{75C5F523-EC2C-4227-AB19-B608A8EFD1E0}"/>
  </w:font>
  <w:font w:name="Aptos Display">
    <w:charset w:val="00"/>
    <w:family w:val="swiss"/>
    <w:pitch w:val="variable"/>
    <w:sig w:usb0="20000287" w:usb1="00000003" w:usb2="00000000" w:usb3="00000000" w:csb0="0000019F" w:csb1="00000000"/>
    <w:embedRegular r:id="rId6" w:fontKey="{0270905D-0D1C-4EBF-BF86-E581CEF1A5E1}"/>
  </w:font>
  <w:font w:name="Arial Unicode MS">
    <w:altName w:val="Arial"/>
    <w:panose1 w:val="020B0604020202020204"/>
    <w:charset w:val="00"/>
    <w:family w:val="auto"/>
    <w:pitch w:val="default"/>
  </w:font>
  <w:font w:name="Calibri">
    <w:panose1 w:val="020F0502020204030204"/>
    <w:charset w:val="A2"/>
    <w:family w:val="swiss"/>
    <w:pitch w:val="variable"/>
    <w:sig w:usb0="E4002EFF" w:usb1="C200247B" w:usb2="00000009" w:usb3="00000000" w:csb0="000001FF" w:csb1="00000000"/>
    <w:embedRegular r:id="rId7" w:fontKey="{EB88308D-4981-4AA8-902C-C03AAC984247}"/>
    <w:embedBold r:id="rId8" w:fontKey="{CB530254-1199-452F-BD30-BE2A7A28A5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F5B"/>
    <w:multiLevelType w:val="multilevel"/>
    <w:tmpl w:val="AD7C16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20F25D5"/>
    <w:multiLevelType w:val="hybridMultilevel"/>
    <w:tmpl w:val="500084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8D4235"/>
    <w:multiLevelType w:val="hybridMultilevel"/>
    <w:tmpl w:val="4FC24C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B476E2"/>
    <w:multiLevelType w:val="multilevel"/>
    <w:tmpl w:val="FF84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91AA2"/>
    <w:multiLevelType w:val="hybridMultilevel"/>
    <w:tmpl w:val="CCB84918"/>
    <w:lvl w:ilvl="0" w:tplc="80B06E8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1E2F88"/>
    <w:multiLevelType w:val="multilevel"/>
    <w:tmpl w:val="4B183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F3BDC"/>
    <w:multiLevelType w:val="multilevel"/>
    <w:tmpl w:val="5896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877BC"/>
    <w:multiLevelType w:val="multilevel"/>
    <w:tmpl w:val="584A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7375F"/>
    <w:multiLevelType w:val="multilevel"/>
    <w:tmpl w:val="CB3C4D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0773D9F"/>
    <w:multiLevelType w:val="multilevel"/>
    <w:tmpl w:val="9DFA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11FB0"/>
    <w:multiLevelType w:val="multilevel"/>
    <w:tmpl w:val="CBD2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F56F7"/>
    <w:multiLevelType w:val="multilevel"/>
    <w:tmpl w:val="EDD6AD74"/>
    <w:lvl w:ilvl="0">
      <w:start w:val="1"/>
      <w:numFmt w:val="decimal"/>
      <w:pStyle w:val="BIDRH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5677BAA"/>
    <w:multiLevelType w:val="hybridMultilevel"/>
    <w:tmpl w:val="E696D0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AF80AFA"/>
    <w:multiLevelType w:val="hybridMultilevel"/>
    <w:tmpl w:val="886C2ED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D8600F3"/>
    <w:multiLevelType w:val="multilevel"/>
    <w:tmpl w:val="A1DCFA02"/>
    <w:lvl w:ilvl="0">
      <w:start w:val="1"/>
      <w:numFmt w:val="bullet"/>
      <w:lvlText w:val=""/>
      <w:lvlJc w:val="left"/>
      <w:pPr>
        <w:ind w:left="0" w:firstLine="0"/>
      </w:pPr>
      <w:rPr>
        <w:rFonts w:ascii="Wingdings" w:hAnsi="Wingdings" w:hint="default"/>
      </w:rPr>
    </w:lvl>
    <w:lvl w:ilvl="1">
      <w:start w:val="1"/>
      <w:numFmt w:val="bullet"/>
      <w:lvlText w:val=""/>
      <w:lvlJc w:val="left"/>
      <w:pPr>
        <w:ind w:left="360" w:hanging="36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8CE58B5"/>
    <w:multiLevelType w:val="multilevel"/>
    <w:tmpl w:val="AE0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581396"/>
    <w:multiLevelType w:val="hybridMultilevel"/>
    <w:tmpl w:val="4CE2101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57145348"/>
    <w:multiLevelType w:val="multilevel"/>
    <w:tmpl w:val="7C9C0778"/>
    <w:lvl w:ilvl="0">
      <w:start w:val="1"/>
      <w:numFmt w:val="bullet"/>
      <w:lvlText w:val="•"/>
      <w:lvlJc w:val="left"/>
      <w:pPr>
        <w:ind w:left="0" w:firstLine="0"/>
      </w:pPr>
    </w:lvl>
    <w:lvl w:ilvl="1">
      <w:start w:val="1"/>
      <w:numFmt w:val="bullet"/>
      <w:lvlText w:val=""/>
      <w:lvlJc w:val="left"/>
      <w:pPr>
        <w:ind w:left="360" w:hanging="36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594B545C"/>
    <w:multiLevelType w:val="multilevel"/>
    <w:tmpl w:val="24485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99044AD"/>
    <w:multiLevelType w:val="hybridMultilevel"/>
    <w:tmpl w:val="E30E1F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0C5087"/>
    <w:multiLevelType w:val="multilevel"/>
    <w:tmpl w:val="0B2CE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AA64B16"/>
    <w:multiLevelType w:val="hybridMultilevel"/>
    <w:tmpl w:val="2B969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CBD6975"/>
    <w:multiLevelType w:val="multilevel"/>
    <w:tmpl w:val="DFD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AD5C81"/>
    <w:multiLevelType w:val="multilevel"/>
    <w:tmpl w:val="FF5C0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8214A4D"/>
    <w:multiLevelType w:val="multilevel"/>
    <w:tmpl w:val="4EE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56815"/>
    <w:multiLevelType w:val="hybridMultilevel"/>
    <w:tmpl w:val="0F885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E194940"/>
    <w:multiLevelType w:val="multilevel"/>
    <w:tmpl w:val="E326E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008523">
    <w:abstractNumId w:val="26"/>
  </w:num>
  <w:num w:numId="2" w16cid:durableId="106123602">
    <w:abstractNumId w:val="23"/>
  </w:num>
  <w:num w:numId="3" w16cid:durableId="1217934216">
    <w:abstractNumId w:val="18"/>
  </w:num>
  <w:num w:numId="4" w16cid:durableId="147719800">
    <w:abstractNumId w:val="17"/>
  </w:num>
  <w:num w:numId="5" w16cid:durableId="2036810682">
    <w:abstractNumId w:val="20"/>
  </w:num>
  <w:num w:numId="6" w16cid:durableId="1069232210">
    <w:abstractNumId w:val="8"/>
  </w:num>
  <w:num w:numId="7" w16cid:durableId="1926725525">
    <w:abstractNumId w:val="0"/>
  </w:num>
  <w:num w:numId="8" w16cid:durableId="1596550865">
    <w:abstractNumId w:val="11"/>
  </w:num>
  <w:num w:numId="9" w16cid:durableId="88550664">
    <w:abstractNumId w:val="21"/>
  </w:num>
  <w:num w:numId="10" w16cid:durableId="1210335883">
    <w:abstractNumId w:val="2"/>
  </w:num>
  <w:num w:numId="11" w16cid:durableId="805977206">
    <w:abstractNumId w:val="22"/>
  </w:num>
  <w:num w:numId="12" w16cid:durableId="727070228">
    <w:abstractNumId w:val="19"/>
  </w:num>
  <w:num w:numId="13" w16cid:durableId="1658263077">
    <w:abstractNumId w:val="15"/>
  </w:num>
  <w:num w:numId="14" w16cid:durableId="1091925597">
    <w:abstractNumId w:val="5"/>
  </w:num>
  <w:num w:numId="15" w16cid:durableId="938021324">
    <w:abstractNumId w:val="25"/>
  </w:num>
  <w:num w:numId="16" w16cid:durableId="683283730">
    <w:abstractNumId w:val="4"/>
  </w:num>
  <w:num w:numId="17" w16cid:durableId="1067342890">
    <w:abstractNumId w:val="1"/>
  </w:num>
  <w:num w:numId="18" w16cid:durableId="163471754">
    <w:abstractNumId w:val="12"/>
  </w:num>
  <w:num w:numId="19" w16cid:durableId="2006976153">
    <w:abstractNumId w:val="13"/>
  </w:num>
  <w:num w:numId="20" w16cid:durableId="372190988">
    <w:abstractNumId w:val="24"/>
  </w:num>
  <w:num w:numId="21" w16cid:durableId="598832353">
    <w:abstractNumId w:val="10"/>
  </w:num>
  <w:num w:numId="22" w16cid:durableId="1903250609">
    <w:abstractNumId w:val="3"/>
  </w:num>
  <w:num w:numId="23" w16cid:durableId="1873692574">
    <w:abstractNumId w:val="6"/>
  </w:num>
  <w:num w:numId="24" w16cid:durableId="1210725456">
    <w:abstractNumId w:val="9"/>
  </w:num>
  <w:num w:numId="25" w16cid:durableId="2041394285">
    <w:abstractNumId w:val="7"/>
  </w:num>
  <w:num w:numId="26" w16cid:durableId="436289601">
    <w:abstractNumId w:val="14"/>
  </w:num>
  <w:num w:numId="27" w16cid:durableId="16907153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FC"/>
    <w:rsid w:val="00035298"/>
    <w:rsid w:val="00051D85"/>
    <w:rsid w:val="00056B51"/>
    <w:rsid w:val="00065499"/>
    <w:rsid w:val="000E2797"/>
    <w:rsid w:val="0010614F"/>
    <w:rsid w:val="0011216F"/>
    <w:rsid w:val="0013520F"/>
    <w:rsid w:val="00205EB6"/>
    <w:rsid w:val="0023207B"/>
    <w:rsid w:val="002F491B"/>
    <w:rsid w:val="003431E9"/>
    <w:rsid w:val="00373F0E"/>
    <w:rsid w:val="003955DA"/>
    <w:rsid w:val="00424F81"/>
    <w:rsid w:val="00467E6D"/>
    <w:rsid w:val="00477BEF"/>
    <w:rsid w:val="0050331C"/>
    <w:rsid w:val="00553BFC"/>
    <w:rsid w:val="00562C54"/>
    <w:rsid w:val="005F2366"/>
    <w:rsid w:val="0064132F"/>
    <w:rsid w:val="00685D8B"/>
    <w:rsid w:val="007D7466"/>
    <w:rsid w:val="00824831"/>
    <w:rsid w:val="008266E3"/>
    <w:rsid w:val="0084581D"/>
    <w:rsid w:val="008A2FC5"/>
    <w:rsid w:val="00942B9F"/>
    <w:rsid w:val="00995B5B"/>
    <w:rsid w:val="009C0D0B"/>
    <w:rsid w:val="009D6FF1"/>
    <w:rsid w:val="00A52864"/>
    <w:rsid w:val="00A66B23"/>
    <w:rsid w:val="00B415CD"/>
    <w:rsid w:val="00B55A35"/>
    <w:rsid w:val="00B74281"/>
    <w:rsid w:val="00B751C2"/>
    <w:rsid w:val="00B77426"/>
    <w:rsid w:val="00BB7225"/>
    <w:rsid w:val="00C76AD2"/>
    <w:rsid w:val="00C77CCA"/>
    <w:rsid w:val="00CC69D0"/>
    <w:rsid w:val="00CD66E5"/>
    <w:rsid w:val="00CF01AE"/>
    <w:rsid w:val="00D22D72"/>
    <w:rsid w:val="00D74333"/>
    <w:rsid w:val="00DE5CF7"/>
    <w:rsid w:val="00DF1259"/>
    <w:rsid w:val="00E0082D"/>
    <w:rsid w:val="00EA3B56"/>
    <w:rsid w:val="00EA6855"/>
    <w:rsid w:val="00EF168B"/>
    <w:rsid w:val="00F11DBC"/>
    <w:rsid w:val="00F612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5FF8"/>
  <w15:docId w15:val="{0CD8E35D-49FF-4E9A-9C75-C1BDC615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Balk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Balk4">
    <w:name w:val="heading 4"/>
    <w:basedOn w:val="Normal"/>
    <w:next w:val="Normal"/>
    <w:uiPriority w:val="9"/>
    <w:semiHidden/>
    <w:unhideWhenUsed/>
    <w:qFormat/>
    <w:pPr>
      <w:keepNext/>
      <w:keepLines/>
      <w:spacing w:before="80" w:after="40"/>
      <w:outlineLvl w:val="3"/>
    </w:pPr>
    <w:rPr>
      <w:i/>
      <w:color w:val="2E75B5"/>
    </w:rPr>
  </w:style>
  <w:style w:type="paragraph" w:styleId="Balk5">
    <w:name w:val="heading 5"/>
    <w:basedOn w:val="Normal"/>
    <w:next w:val="Normal"/>
    <w:uiPriority w:val="9"/>
    <w:semiHidden/>
    <w:unhideWhenUsed/>
    <w:qFormat/>
    <w:pPr>
      <w:keepNext/>
      <w:keepLines/>
      <w:spacing w:before="80" w:after="40"/>
      <w:outlineLvl w:val="4"/>
    </w:pPr>
    <w:rPr>
      <w:color w:val="2E75B5"/>
    </w:rPr>
  </w:style>
  <w:style w:type="paragraph" w:styleId="Balk6">
    <w:name w:val="heading 6"/>
    <w:basedOn w:val="Normal"/>
    <w:next w:val="Normal"/>
    <w:uiPriority w:val="9"/>
    <w:semiHidden/>
    <w:unhideWhenUsed/>
    <w:qFormat/>
    <w:pPr>
      <w:keepNext/>
      <w:keepLines/>
      <w:spacing w:before="40" w:after="0"/>
      <w:outlineLvl w:val="5"/>
    </w:pPr>
    <w:rPr>
      <w:i/>
      <w:color w:val="595959"/>
    </w:rPr>
  </w:style>
  <w:style w:type="paragraph" w:styleId="Balk7">
    <w:name w:val="heading 7"/>
    <w:basedOn w:val="Normal"/>
    <w:next w:val="Normal"/>
    <w:link w:val="Balk7Char"/>
    <w:uiPriority w:val="9"/>
    <w:semiHidden/>
    <w:unhideWhenUsed/>
    <w:qFormat/>
    <w:rsid w:val="002C67E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67E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67E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2C67E0"/>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uiPriority w:val="9"/>
    <w:semiHidden/>
    <w:rsid w:val="002C67E0"/>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uiPriority w:val="9"/>
    <w:semiHidden/>
    <w:rsid w:val="002C67E0"/>
    <w:rPr>
      <w:rFonts w:eastAsiaTheme="majorEastAsia" w:cstheme="majorBidi"/>
      <w:color w:val="2E74B5" w:themeColor="accent1" w:themeShade="BF"/>
      <w:sz w:val="28"/>
      <w:szCs w:val="28"/>
    </w:rPr>
  </w:style>
  <w:style w:type="character" w:customStyle="1" w:styleId="Balk4Char">
    <w:name w:val="Başlık 4 Char"/>
    <w:basedOn w:val="VarsaylanParagrafYazTipi"/>
    <w:uiPriority w:val="9"/>
    <w:semiHidden/>
    <w:rsid w:val="002C67E0"/>
    <w:rPr>
      <w:rFonts w:eastAsiaTheme="majorEastAsia" w:cstheme="majorBidi"/>
      <w:i/>
      <w:iCs/>
      <w:color w:val="2E74B5" w:themeColor="accent1" w:themeShade="BF"/>
    </w:rPr>
  </w:style>
  <w:style w:type="character" w:customStyle="1" w:styleId="Balk5Char">
    <w:name w:val="Başlık 5 Char"/>
    <w:basedOn w:val="VarsaylanParagrafYazTipi"/>
    <w:uiPriority w:val="9"/>
    <w:semiHidden/>
    <w:rsid w:val="002C67E0"/>
    <w:rPr>
      <w:rFonts w:eastAsiaTheme="majorEastAsia" w:cstheme="majorBidi"/>
      <w:color w:val="2E74B5" w:themeColor="accent1" w:themeShade="BF"/>
    </w:rPr>
  </w:style>
  <w:style w:type="character" w:customStyle="1" w:styleId="Balk6Char">
    <w:name w:val="Başlık 6 Char"/>
    <w:basedOn w:val="VarsaylanParagrafYazTipi"/>
    <w:uiPriority w:val="9"/>
    <w:semiHidden/>
    <w:rsid w:val="002C67E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67E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67E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67E0"/>
    <w:rPr>
      <w:rFonts w:eastAsiaTheme="majorEastAsia" w:cstheme="majorBidi"/>
      <w:color w:val="272727" w:themeColor="text1" w:themeTint="D8"/>
    </w:rPr>
  </w:style>
  <w:style w:type="character" w:customStyle="1" w:styleId="KonuBalChar">
    <w:name w:val="Konu Başlığı Char"/>
    <w:basedOn w:val="VarsaylanParagrafYazTipi"/>
    <w:uiPriority w:val="10"/>
    <w:rsid w:val="002C67E0"/>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2C67E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67E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C67E0"/>
    <w:rPr>
      <w:i/>
      <w:iCs/>
      <w:color w:val="404040" w:themeColor="text1" w:themeTint="BF"/>
    </w:rPr>
  </w:style>
  <w:style w:type="paragraph" w:styleId="ListeParagraf">
    <w:name w:val="List Paragraph"/>
    <w:basedOn w:val="Normal"/>
    <w:uiPriority w:val="34"/>
    <w:qFormat/>
    <w:rsid w:val="002C67E0"/>
    <w:pPr>
      <w:ind w:left="720"/>
      <w:contextualSpacing/>
    </w:pPr>
  </w:style>
  <w:style w:type="character" w:styleId="GlVurgulama">
    <w:name w:val="Intense Emphasis"/>
    <w:basedOn w:val="VarsaylanParagrafYazTipi"/>
    <w:uiPriority w:val="21"/>
    <w:qFormat/>
    <w:rsid w:val="002C67E0"/>
    <w:rPr>
      <w:i/>
      <w:iCs/>
      <w:color w:val="2E74B5" w:themeColor="accent1" w:themeShade="BF"/>
    </w:rPr>
  </w:style>
  <w:style w:type="paragraph" w:styleId="GlAlnt">
    <w:name w:val="Intense Quote"/>
    <w:basedOn w:val="Normal"/>
    <w:next w:val="Normal"/>
    <w:link w:val="GlAlntChar"/>
    <w:uiPriority w:val="30"/>
    <w:qFormat/>
    <w:rsid w:val="002C67E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2C67E0"/>
    <w:rPr>
      <w:i/>
      <w:iCs/>
      <w:color w:val="2E74B5" w:themeColor="accent1" w:themeShade="BF"/>
    </w:rPr>
  </w:style>
  <w:style w:type="character" w:styleId="GlBavuru">
    <w:name w:val="Intense Reference"/>
    <w:basedOn w:val="VarsaylanParagrafYazTipi"/>
    <w:uiPriority w:val="32"/>
    <w:qFormat/>
    <w:rsid w:val="002C67E0"/>
    <w:rPr>
      <w:b/>
      <w:bCs/>
      <w:smallCaps/>
      <w:color w:val="2E74B5" w:themeColor="accent1" w:themeShade="BF"/>
      <w:spacing w:val="5"/>
    </w:rPr>
  </w:style>
  <w:style w:type="paragraph" w:customStyle="1" w:styleId="BIDRHD1">
    <w:name w:val="BIDR HD1"/>
    <w:basedOn w:val="Normal"/>
    <w:link w:val="BIDRHD1Char"/>
    <w:qFormat/>
    <w:rsid w:val="00B85254"/>
    <w:pPr>
      <w:keepNext/>
      <w:keepLines/>
      <w:numPr>
        <w:numId w:val="8"/>
      </w:numPr>
      <w:spacing w:before="480" w:after="240" w:line="240" w:lineRule="auto"/>
      <w:jc w:val="both"/>
      <w:outlineLvl w:val="0"/>
    </w:pPr>
    <w:rPr>
      <w:rFonts w:ascii="Times New Roman" w:eastAsiaTheme="majorEastAsia" w:hAnsi="Times New Roman" w:cs="Times New Roman"/>
      <w:b/>
      <w:bCs/>
      <w:color w:val="003D72"/>
      <w:lang w:val="tr-TR"/>
      <w14:textOutline w14:w="9525" w14:cap="flat" w14:cmpd="sng" w14:algn="ctr">
        <w14:noFill/>
        <w14:prstDash w14:val="solid"/>
        <w14:round/>
      </w14:textOutline>
    </w:rPr>
  </w:style>
  <w:style w:type="character" w:customStyle="1" w:styleId="BIDRHD1Char">
    <w:name w:val="BIDR HD1 Char"/>
    <w:basedOn w:val="VarsaylanParagrafYazTipi"/>
    <w:link w:val="BIDRHD1"/>
    <w:rsid w:val="00B85254"/>
    <w:rPr>
      <w:rFonts w:ascii="Times New Roman" w:eastAsiaTheme="majorEastAsia" w:hAnsi="Times New Roman" w:cs="Times New Roman"/>
      <w:b/>
      <w:bCs/>
      <w:color w:val="003D72"/>
      <w:kern w:val="0"/>
      <w:lang w:val="tr-TR"/>
      <w14:textOutline w14:w="9525" w14:cap="flat" w14:cmpd="sng" w14:algn="ctr">
        <w14:noFill/>
        <w14:prstDash w14:val="solid"/>
        <w14:round/>
      </w14:textOutline>
    </w:rPr>
  </w:style>
  <w:style w:type="paragraph" w:styleId="AralkYok">
    <w:name w:val="No Spacing"/>
    <w:uiPriority w:val="1"/>
    <w:qFormat/>
    <w:rsid w:val="00CA1873"/>
    <w:pPr>
      <w:spacing w:after="0" w:line="240" w:lineRule="auto"/>
    </w:pPr>
  </w:style>
  <w:style w:type="character" w:styleId="Vurgu">
    <w:name w:val="Emphasis"/>
    <w:basedOn w:val="VarsaylanParagrafYazTipi"/>
    <w:uiPriority w:val="20"/>
    <w:qFormat/>
    <w:rsid w:val="00F1614A"/>
    <w:rPr>
      <w:i/>
      <w:iCs/>
    </w:rPr>
  </w:style>
  <w:style w:type="character" w:styleId="Gl">
    <w:name w:val="Strong"/>
    <w:basedOn w:val="VarsaylanParagrafYazTipi"/>
    <w:uiPriority w:val="22"/>
    <w:qFormat/>
    <w:rsid w:val="00F1614A"/>
    <w:rPr>
      <w:b/>
      <w:bCs/>
    </w:rPr>
  </w:style>
  <w:style w:type="paragraph" w:styleId="NormalWeb">
    <w:name w:val="Normal (Web)"/>
    <w:basedOn w:val="Normal"/>
    <w:uiPriority w:val="99"/>
    <w:unhideWhenUsed/>
    <w:rsid w:val="00DD4491"/>
    <w:pPr>
      <w:spacing w:before="100" w:beforeAutospacing="1" w:after="100" w:afterAutospacing="1" w:line="240" w:lineRule="auto"/>
    </w:pPr>
    <w:rPr>
      <w:rFonts w:ascii="Times New Roman" w:eastAsia="Times New Roman" w:hAnsi="Times New Roman" w:cs="Times New Roman"/>
      <w:lang w:val="tr-TR"/>
    </w:rPr>
  </w:style>
  <w:style w:type="character" w:styleId="Kpr">
    <w:name w:val="Hyperlink"/>
    <w:basedOn w:val="VarsaylanParagrafYazTipi"/>
    <w:uiPriority w:val="99"/>
    <w:semiHidden/>
    <w:unhideWhenUsed/>
    <w:rsid w:val="00DD4491"/>
    <w:rPr>
      <w:color w:val="0000FF"/>
      <w:u w:val="single"/>
    </w:rPr>
  </w:style>
  <w:style w:type="paragraph" w:styleId="Altyaz">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oKlavuzu">
    <w:name w:val="Table Grid"/>
    <w:basedOn w:val="NormalTablo"/>
    <w:uiPriority w:val="39"/>
    <w:rsid w:val="008A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EA6855"/>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6926">
      <w:bodyDiv w:val="1"/>
      <w:marLeft w:val="0"/>
      <w:marRight w:val="0"/>
      <w:marTop w:val="0"/>
      <w:marBottom w:val="0"/>
      <w:divBdr>
        <w:top w:val="none" w:sz="0" w:space="0" w:color="auto"/>
        <w:left w:val="none" w:sz="0" w:space="0" w:color="auto"/>
        <w:bottom w:val="none" w:sz="0" w:space="0" w:color="auto"/>
        <w:right w:val="none" w:sz="0" w:space="0" w:color="auto"/>
      </w:divBdr>
    </w:div>
    <w:div w:id="950819029">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1062169388">
      <w:bodyDiv w:val="1"/>
      <w:marLeft w:val="0"/>
      <w:marRight w:val="0"/>
      <w:marTop w:val="0"/>
      <w:marBottom w:val="0"/>
      <w:divBdr>
        <w:top w:val="none" w:sz="0" w:space="0" w:color="auto"/>
        <w:left w:val="none" w:sz="0" w:space="0" w:color="auto"/>
        <w:bottom w:val="none" w:sz="0" w:space="0" w:color="auto"/>
        <w:right w:val="none" w:sz="0" w:space="0" w:color="auto"/>
      </w:divBdr>
    </w:div>
    <w:div w:id="1521894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q6elVxDh/jfLSc+crzO+ZE7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OaC5pYjRuOWoxMGt3dG4yDmguN3V1bmRiZWNma2NyMg5oLmN4YmplYXY3aDU4ZzIOaC5vbG44em9pb3dvbWoyDmgub3BqeWtyeDV0MHNuMg5oLnlwaG8xOXlhdmJrdzIOaC5wNzM3eTdnbnA5MHIyDmguam5obWJyNzcxa3lpOAByITEzOGhhMUZkSEt4SVZnMF9XNy1TTTNicFJxNlNveVJa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15</Pages>
  <Words>3372</Words>
  <Characters>19222</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Ozlem</dc:creator>
  <cp:lastModifiedBy>mevlut can</cp:lastModifiedBy>
  <cp:revision>38</cp:revision>
  <dcterms:created xsi:type="dcterms:W3CDTF">2025-07-21T10:55:00Z</dcterms:created>
  <dcterms:modified xsi:type="dcterms:W3CDTF">2025-08-12T14:20:00Z</dcterms:modified>
</cp:coreProperties>
</file>